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6949" w14:textId="77777777" w:rsidR="006A213C" w:rsidRDefault="006A213C" w:rsidP="006A213C">
      <w:pPr>
        <w:rPr>
          <w:color w:val="44546A"/>
        </w:rPr>
      </w:pPr>
      <w:r>
        <w:rPr>
          <w:noProof/>
          <w:lang w:val="en-CA" w:eastAsia="en-CA"/>
        </w:rPr>
        <w:drawing>
          <wp:anchor distT="0" distB="0" distL="114300" distR="114300" simplePos="0" relativeHeight="251666432" behindDoc="0" locked="0" layoutInCell="1" allowOverlap="1" wp14:anchorId="7E1632D6" wp14:editId="34A92B9C">
            <wp:simplePos x="0" y="0"/>
            <wp:positionH relativeFrom="column">
              <wp:posOffset>-780415</wp:posOffset>
            </wp:positionH>
            <wp:positionV relativeFrom="paragraph">
              <wp:posOffset>45948</wp:posOffset>
            </wp:positionV>
            <wp:extent cx="712470" cy="1028700"/>
            <wp:effectExtent l="0" t="0" r="0" b="0"/>
            <wp:wrapNone/>
            <wp:docPr id="2" name="Picture 2" descr="MVACL Logo small-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VACL Logo small-bl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47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44546A"/>
        </w:rPr>
        <w:t xml:space="preserve">  </w:t>
      </w:r>
    </w:p>
    <w:p w14:paraId="12B1C999" w14:textId="77777777" w:rsidR="006A213C" w:rsidRDefault="006A213C" w:rsidP="006A213C">
      <w:pPr>
        <w:rPr>
          <w:color w:val="44546A"/>
        </w:rPr>
      </w:pPr>
    </w:p>
    <w:p w14:paraId="498FAF46" w14:textId="77777777" w:rsidR="006A213C" w:rsidRDefault="006A213C" w:rsidP="006A213C">
      <w:r>
        <w:rPr>
          <w:color w:val="44546A"/>
        </w:rPr>
        <w:t>M</w:t>
      </w:r>
      <w:r w:rsidRPr="00D0123B">
        <w:rPr>
          <w:color w:val="44546A"/>
        </w:rPr>
        <w:t>adawaska Valley</w:t>
      </w:r>
    </w:p>
    <w:p w14:paraId="2843EF37" w14:textId="77777777" w:rsidR="006A213C" w:rsidRPr="00D0123B" w:rsidRDefault="006A213C" w:rsidP="006A213C">
      <w:r w:rsidRPr="00D0123B">
        <w:rPr>
          <w:color w:val="44546A"/>
        </w:rPr>
        <w:t>Association For</w:t>
      </w:r>
    </w:p>
    <w:p w14:paraId="513CE234" w14:textId="77777777" w:rsidR="006A213C" w:rsidRDefault="006A213C" w:rsidP="006A213C">
      <w:r w:rsidRPr="00D0123B">
        <w:rPr>
          <w:color w:val="44546A"/>
        </w:rPr>
        <w:t>Community Living</w:t>
      </w:r>
      <w:r>
        <w:tab/>
      </w:r>
      <w:r>
        <w:tab/>
      </w:r>
    </w:p>
    <w:p w14:paraId="27BEBAD6" w14:textId="77777777" w:rsidR="006A213C" w:rsidRPr="0092543B" w:rsidRDefault="006A213C" w:rsidP="006A213C">
      <w:r>
        <w:rPr>
          <w:noProof/>
          <w:lang w:val="en-CA" w:eastAsia="en-CA"/>
        </w:rPr>
        <mc:AlternateContent>
          <mc:Choice Requires="wps">
            <w:drawing>
              <wp:anchor distT="45720" distB="45720" distL="114300" distR="114300" simplePos="0" relativeHeight="251661312" behindDoc="0" locked="0" layoutInCell="1" allowOverlap="1" wp14:anchorId="58FAE0DA" wp14:editId="2B90FB97">
                <wp:simplePos x="0" y="0"/>
                <wp:positionH relativeFrom="column">
                  <wp:posOffset>-67945</wp:posOffset>
                </wp:positionH>
                <wp:positionV relativeFrom="paragraph">
                  <wp:posOffset>638810</wp:posOffset>
                </wp:positionV>
                <wp:extent cx="6377305" cy="251460"/>
                <wp:effectExtent l="0" t="0" r="23495" b="1524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251460"/>
                        </a:xfrm>
                        <a:prstGeom prst="rect">
                          <a:avLst/>
                        </a:prstGeom>
                        <a:solidFill>
                          <a:srgbClr val="FFFFFF"/>
                        </a:solidFill>
                        <a:ln w="9525">
                          <a:solidFill>
                            <a:srgbClr val="0070C0"/>
                          </a:solidFill>
                          <a:miter lim="800000"/>
                          <a:headEnd/>
                          <a:tailEnd/>
                        </a:ln>
                      </wps:spPr>
                      <wps:txbx>
                        <w:txbxContent>
                          <w:p w14:paraId="058462BA" w14:textId="52056623" w:rsidR="006A213C" w:rsidRPr="00BE31AE" w:rsidRDefault="006A213C" w:rsidP="006A213C">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M</w:t>
                            </w:r>
                            <w:r w:rsidR="00BD3B87">
                              <w:rPr>
                                <w:rFonts w:ascii="Arial Black" w:hAnsi="Arial Black"/>
                                <w:b/>
                                <w:sz w:val="16"/>
                                <w:szCs w:val="16"/>
                              </w:rPr>
                              <w:t>ISSION</w:t>
                            </w:r>
                            <w:r>
                              <w:rPr>
                                <w:rFonts w:ascii="Arial Black" w:hAnsi="Arial Black"/>
                                <w:b/>
                                <w:sz w:val="16"/>
                                <w:szCs w:val="16"/>
                              </w:rPr>
                              <w:t xml:space="preserve"> STATEMENT &amp; SERVICE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FAE0DA" id="_x0000_t202" coordsize="21600,21600" o:spt="202" path="m,l,21600r21600,l21600,xe">
                <v:stroke joinstyle="miter"/>
                <v:path gradientshapeok="t" o:connecttype="rect"/>
              </v:shapetype>
              <v:shape id="Text Box 18" o:spid="_x0000_s1026" type="#_x0000_t202" style="position:absolute;margin-left:-5.35pt;margin-top:50.3pt;width:502.15pt;height:1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" strokecolor="#0070c0">
                <v:textbox>
                  <w:txbxContent>
                    <w:p w14:paraId="058462BA" w14:textId="52056623" w:rsidR="006A213C" w:rsidRPr="00BE31AE" w:rsidRDefault="006A213C" w:rsidP="006A213C">
                      <w:pPr>
                        <w:rPr>
                          <w:rFonts w:ascii="Arial Black" w:hAnsi="Arial Black"/>
                          <w:b/>
                          <w:sz w:val="16"/>
                          <w:szCs w:val="16"/>
                        </w:rPr>
                      </w:pPr>
                      <w:r>
                        <w:rPr>
                          <w:rFonts w:ascii="Arial Black" w:hAnsi="Arial Black"/>
                          <w:b/>
                          <w:sz w:val="16"/>
                          <w:szCs w:val="16"/>
                        </w:rPr>
                        <w:t>POLICY</w:t>
                      </w:r>
                      <w:r w:rsidRPr="00BE31AE">
                        <w:rPr>
                          <w:rFonts w:ascii="Arial Black" w:hAnsi="Arial Black"/>
                          <w:b/>
                          <w:sz w:val="16"/>
                          <w:szCs w:val="16"/>
                        </w:rPr>
                        <w:t>:</w:t>
                      </w:r>
                      <w:r>
                        <w:rPr>
                          <w:rFonts w:ascii="Arial Black" w:hAnsi="Arial Black"/>
                          <w:b/>
                          <w:sz w:val="16"/>
                          <w:szCs w:val="16"/>
                        </w:rPr>
                        <w:t xml:space="preserve">  M</w:t>
                      </w:r>
                      <w:r w:rsidR="00BD3B87">
                        <w:rPr>
                          <w:rFonts w:ascii="Arial Black" w:hAnsi="Arial Black"/>
                          <w:b/>
                          <w:sz w:val="16"/>
                          <w:szCs w:val="16"/>
                        </w:rPr>
                        <w:t>ISSION</w:t>
                      </w:r>
                      <w:r>
                        <w:rPr>
                          <w:rFonts w:ascii="Arial Black" w:hAnsi="Arial Black"/>
                          <w:b/>
                          <w:sz w:val="16"/>
                          <w:szCs w:val="16"/>
                        </w:rPr>
                        <w:t xml:space="preserve"> STATEMENT &amp; SERVICE PRINCIPLES</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5408" behindDoc="0" locked="0" layoutInCell="1" allowOverlap="1" wp14:anchorId="74109503" wp14:editId="3B318708">
                <wp:simplePos x="0" y="0"/>
                <wp:positionH relativeFrom="column">
                  <wp:posOffset>3154680</wp:posOffset>
                </wp:positionH>
                <wp:positionV relativeFrom="paragraph">
                  <wp:posOffset>1308735</wp:posOffset>
                </wp:positionV>
                <wp:extent cx="3149600" cy="242570"/>
                <wp:effectExtent l="0" t="0" r="12700" b="2413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C060CC2" w14:textId="77777777" w:rsidR="006A213C" w:rsidRPr="00354DB4" w:rsidRDefault="006A213C" w:rsidP="006A213C">
                            <w:pPr>
                              <w:rPr>
                                <w:rFonts w:ascii="Arial Black" w:hAnsi="Arial Black"/>
                                <w:b/>
                                <w:sz w:val="16"/>
                                <w:szCs w:val="16"/>
                                <w:lang w:val="en-CA"/>
                              </w:rPr>
                            </w:pPr>
                            <w:r>
                              <w:rPr>
                                <w:rFonts w:ascii="Arial Black" w:hAnsi="Arial Black"/>
                                <w:b/>
                                <w:sz w:val="16"/>
                                <w:szCs w:val="16"/>
                                <w:lang w:val="en-CA"/>
                              </w:rPr>
                              <w:t>PAGES: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4D169" id="Text Box 23" o:spid="_x0000_s1027" type="#_x0000_t202" style="position:absolute;margin-left:248.4pt;margin-top:103.05pt;width:248pt;height:19.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" strokecolor="#0070c0">
                <v:textbox>
                  <w:txbxContent>
                    <w:p w:rsidR="006A213C" w:rsidRPr="00354DB4" w:rsidRDefault="006A213C" w:rsidP="006A213C">
                      <w:pPr>
                        <w:rPr>
                          <w:rFonts w:ascii="Arial Black" w:hAnsi="Arial Black"/>
                          <w:b/>
                          <w:sz w:val="16"/>
                          <w:szCs w:val="16"/>
                          <w:lang w:val="en-CA"/>
                        </w:rPr>
                      </w:pPr>
                      <w:r>
                        <w:rPr>
                          <w:rFonts w:ascii="Arial Black" w:hAnsi="Arial Black"/>
                          <w:b/>
                          <w:sz w:val="16"/>
                          <w:szCs w:val="16"/>
                          <w:lang w:val="en-CA"/>
                        </w:rPr>
                        <w:t>PAGES:</w:t>
                      </w:r>
                      <w:r>
                        <w:rPr>
                          <w:rFonts w:ascii="Arial Black" w:hAnsi="Arial Black"/>
                          <w:b/>
                          <w:sz w:val="16"/>
                          <w:szCs w:val="16"/>
                          <w:lang w:val="en-CA"/>
                        </w:rPr>
                        <w:t xml:space="preserve"> 2</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3360" behindDoc="0" locked="0" layoutInCell="1" allowOverlap="1" wp14:anchorId="761609F5" wp14:editId="4688E3DB">
                <wp:simplePos x="0" y="0"/>
                <wp:positionH relativeFrom="column">
                  <wp:posOffset>3153410</wp:posOffset>
                </wp:positionH>
                <wp:positionV relativeFrom="paragraph">
                  <wp:posOffset>977265</wp:posOffset>
                </wp:positionV>
                <wp:extent cx="3149600" cy="242570"/>
                <wp:effectExtent l="0" t="0" r="12700" b="2413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2E2ADAC5" w14:textId="77777777" w:rsidR="006A213C" w:rsidRPr="00BE31AE" w:rsidRDefault="006A213C" w:rsidP="006A213C">
                            <w:pPr>
                              <w:rPr>
                                <w:rFonts w:ascii="Arial Black" w:hAnsi="Arial Black"/>
                                <w:b/>
                                <w:sz w:val="16"/>
                                <w:szCs w:val="16"/>
                              </w:rPr>
                            </w:pPr>
                            <w:r>
                              <w:rPr>
                                <w:rFonts w:ascii="Arial Black" w:hAnsi="Arial Black"/>
                                <w:b/>
                                <w:sz w:val="16"/>
                                <w:szCs w:val="16"/>
                              </w:rPr>
                              <w:t>REVISED: APRIL 7,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F606E" id="Text Box 21" o:spid="_x0000_s1028" type="#_x0000_t202" style="position:absolute;margin-left:248.3pt;margin-top:76.95pt;width:248pt;height:19.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" strokecolor="#0070c0">
                <v:textbox>
                  <w:txbxContent>
                    <w:p w:rsidR="006A213C" w:rsidRPr="00BE31AE" w:rsidRDefault="006A213C" w:rsidP="006A213C">
                      <w:pPr>
                        <w:rPr>
                          <w:rFonts w:ascii="Arial Black" w:hAnsi="Arial Black"/>
                          <w:b/>
                          <w:sz w:val="16"/>
                          <w:szCs w:val="16"/>
                        </w:rPr>
                      </w:pPr>
                      <w:r>
                        <w:rPr>
                          <w:rFonts w:ascii="Arial Black" w:hAnsi="Arial Black"/>
                          <w:b/>
                          <w:sz w:val="16"/>
                          <w:szCs w:val="16"/>
                        </w:rPr>
                        <w:t>REVISED</w:t>
                      </w:r>
                      <w:r>
                        <w:rPr>
                          <w:rFonts w:ascii="Arial Black" w:hAnsi="Arial Black"/>
                          <w:b/>
                          <w:sz w:val="16"/>
                          <w:szCs w:val="16"/>
                        </w:rPr>
                        <w:t>: APRIL 7, 2015</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4384" behindDoc="0" locked="0" layoutInCell="1" allowOverlap="1" wp14:anchorId="0C9A191C" wp14:editId="0EC204C4">
                <wp:simplePos x="0" y="0"/>
                <wp:positionH relativeFrom="column">
                  <wp:posOffset>-66675</wp:posOffset>
                </wp:positionH>
                <wp:positionV relativeFrom="paragraph">
                  <wp:posOffset>1308100</wp:posOffset>
                </wp:positionV>
                <wp:extent cx="3149600" cy="242570"/>
                <wp:effectExtent l="0" t="0" r="12700" b="2413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4C8290D5" w14:textId="132A032C" w:rsidR="006A213C" w:rsidRPr="00BE31AE" w:rsidRDefault="006A213C" w:rsidP="006A213C">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6D43FE">
                              <w:rPr>
                                <w:rFonts w:ascii="Arial Black" w:hAnsi="Arial Black"/>
                                <w:b/>
                                <w:sz w:val="16"/>
                                <w:szCs w:val="16"/>
                              </w:rPr>
                              <w:t>January 1</w:t>
                            </w:r>
                            <w:r w:rsidR="00C81C3B">
                              <w:rPr>
                                <w:rFonts w:ascii="Arial Black" w:hAnsi="Arial Black"/>
                                <w:b/>
                                <w:sz w:val="16"/>
                                <w:szCs w:val="16"/>
                              </w:rPr>
                              <w:t>4</w:t>
                            </w:r>
                            <w:r w:rsidR="006D43FE">
                              <w:rPr>
                                <w:rFonts w:ascii="Arial Black" w:hAnsi="Arial Black"/>
                                <w:b/>
                                <w:sz w:val="16"/>
                                <w:szCs w:val="16"/>
                              </w:rPr>
                              <w:t xml:space="preserve"> 202</w:t>
                            </w:r>
                            <w:r w:rsidR="00C81C3B">
                              <w:rPr>
                                <w:rFonts w:ascii="Arial Black" w:hAnsi="Arial Black"/>
                                <w:b/>
                                <w:sz w:val="16"/>
                                <w:szCs w:val="16"/>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9A191C" id="_x0000_t202" coordsize="21600,21600" o:spt="202" path="m,l,21600r21600,l21600,xe">
                <v:stroke joinstyle="miter"/>
                <v:path gradientshapeok="t" o:connecttype="rect"/>
              </v:shapetype>
              <v:shape id="Text Box 22" o:spid="_x0000_s1029" type="#_x0000_t202" style="position:absolute;margin-left:-5.25pt;margin-top:103pt;width:248pt;height:19.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" strokecolor="#0070c0">
                <v:textbox>
                  <w:txbxContent>
                    <w:p w14:paraId="4C8290D5" w14:textId="132A032C" w:rsidR="006A213C" w:rsidRPr="00BE31AE" w:rsidRDefault="006A213C" w:rsidP="006A213C">
                      <w:pPr>
                        <w:rPr>
                          <w:rFonts w:ascii="Arial Black" w:hAnsi="Arial Black"/>
                          <w:b/>
                          <w:sz w:val="16"/>
                          <w:szCs w:val="16"/>
                        </w:rPr>
                      </w:pPr>
                      <w:r>
                        <w:rPr>
                          <w:rFonts w:ascii="Arial Black" w:hAnsi="Arial Black"/>
                          <w:b/>
                          <w:sz w:val="16"/>
                          <w:szCs w:val="16"/>
                        </w:rPr>
                        <w:t>REVIEWED</w:t>
                      </w:r>
                      <w:r w:rsidRPr="00BE31AE">
                        <w:rPr>
                          <w:rFonts w:ascii="Arial Black" w:hAnsi="Arial Black"/>
                          <w:b/>
                          <w:sz w:val="16"/>
                          <w:szCs w:val="16"/>
                        </w:rPr>
                        <w:t>:</w:t>
                      </w:r>
                      <w:r>
                        <w:rPr>
                          <w:rFonts w:ascii="Arial Black" w:hAnsi="Arial Black"/>
                          <w:b/>
                          <w:sz w:val="16"/>
                          <w:szCs w:val="16"/>
                        </w:rPr>
                        <w:t xml:space="preserve"> </w:t>
                      </w:r>
                      <w:r w:rsidR="006D43FE">
                        <w:rPr>
                          <w:rFonts w:ascii="Arial Black" w:hAnsi="Arial Black"/>
                          <w:b/>
                          <w:sz w:val="16"/>
                          <w:szCs w:val="16"/>
                        </w:rPr>
                        <w:t>January 1</w:t>
                      </w:r>
                      <w:r w:rsidR="00C81C3B">
                        <w:rPr>
                          <w:rFonts w:ascii="Arial Black" w:hAnsi="Arial Black"/>
                          <w:b/>
                          <w:sz w:val="16"/>
                          <w:szCs w:val="16"/>
                        </w:rPr>
                        <w:t>4</w:t>
                      </w:r>
                      <w:r w:rsidR="006D43FE">
                        <w:rPr>
                          <w:rFonts w:ascii="Arial Black" w:hAnsi="Arial Black"/>
                          <w:b/>
                          <w:sz w:val="16"/>
                          <w:szCs w:val="16"/>
                        </w:rPr>
                        <w:t xml:space="preserve"> 202</w:t>
                      </w:r>
                      <w:r w:rsidR="00C81C3B">
                        <w:rPr>
                          <w:rFonts w:ascii="Arial Black" w:hAnsi="Arial Black"/>
                          <w:b/>
                          <w:sz w:val="16"/>
                          <w:szCs w:val="16"/>
                        </w:rPr>
                        <w:t>5</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2336" behindDoc="0" locked="0" layoutInCell="1" allowOverlap="1" wp14:anchorId="443D9285" wp14:editId="092ABE74">
                <wp:simplePos x="0" y="0"/>
                <wp:positionH relativeFrom="column">
                  <wp:posOffset>-66675</wp:posOffset>
                </wp:positionH>
                <wp:positionV relativeFrom="paragraph">
                  <wp:posOffset>975360</wp:posOffset>
                </wp:positionV>
                <wp:extent cx="3149600" cy="242570"/>
                <wp:effectExtent l="0" t="0" r="12700" b="2413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064D1850" w14:textId="77777777" w:rsidR="006A213C" w:rsidRPr="00BE31AE" w:rsidRDefault="006A213C" w:rsidP="006A213C">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JUNE 27, 2013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00DC4" id="Text Box 20" o:spid="_x0000_s1030" type="#_x0000_t202" style="position:absolute;margin-left:-5.25pt;margin-top:76.8pt;width:248pt;height:1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" strokecolor="#0070c0">
                <v:textbox>
                  <w:txbxContent>
                    <w:p w:rsidR="006A213C" w:rsidRPr="00BE31AE" w:rsidRDefault="006A213C" w:rsidP="006A213C">
                      <w:pPr>
                        <w:rPr>
                          <w:rFonts w:ascii="Arial Black" w:hAnsi="Arial Black"/>
                          <w:b/>
                          <w:sz w:val="16"/>
                          <w:szCs w:val="16"/>
                        </w:rPr>
                      </w:pPr>
                      <w:r>
                        <w:rPr>
                          <w:rFonts w:ascii="Arial Black" w:hAnsi="Arial Black"/>
                          <w:b/>
                          <w:sz w:val="16"/>
                          <w:szCs w:val="16"/>
                        </w:rPr>
                        <w:t>APPROVED</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JUNE 27, 2013</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60288" behindDoc="0" locked="0" layoutInCell="1" allowOverlap="1" wp14:anchorId="47D91C37" wp14:editId="6F1C4D08">
                <wp:simplePos x="0" y="0"/>
                <wp:positionH relativeFrom="column">
                  <wp:posOffset>3155315</wp:posOffset>
                </wp:positionH>
                <wp:positionV relativeFrom="paragraph">
                  <wp:posOffset>303530</wp:posOffset>
                </wp:positionV>
                <wp:extent cx="3149600" cy="242570"/>
                <wp:effectExtent l="0" t="0" r="12700" b="2413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62D543AA" w14:textId="77777777" w:rsidR="006A213C" w:rsidRPr="00BE31AE" w:rsidRDefault="006A213C" w:rsidP="006A213C">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15A71A" id="Text Box 8" o:spid="_x0000_s1031" type="#_x0000_t202" style="position:absolute;margin-left:248.45pt;margin-top:23.9pt;width:248pt;height:19.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" strokecolor="#0070c0">
                <v:textbox>
                  <w:txbxContent>
                    <w:p w:rsidR="006A213C" w:rsidRPr="00BE31AE" w:rsidRDefault="006A213C" w:rsidP="006A213C">
                      <w:pPr>
                        <w:rPr>
                          <w:rFonts w:ascii="Arial Black" w:hAnsi="Arial Black"/>
                          <w:b/>
                          <w:sz w:val="16"/>
                          <w:szCs w:val="16"/>
                        </w:rPr>
                      </w:pPr>
                      <w:r>
                        <w:rPr>
                          <w:rFonts w:ascii="Arial Black" w:hAnsi="Arial Black"/>
                          <w:b/>
                          <w:sz w:val="16"/>
                          <w:szCs w:val="16"/>
                        </w:rPr>
                        <w:t>NUMBER</w:t>
                      </w:r>
                      <w:r w:rsidRPr="00BE31AE">
                        <w:rPr>
                          <w:rFonts w:ascii="Arial Black" w:hAnsi="Arial Black"/>
                          <w:b/>
                          <w:sz w:val="16"/>
                          <w:szCs w:val="16"/>
                        </w:rPr>
                        <w:t>:</w:t>
                      </w:r>
                      <w:r>
                        <w:rPr>
                          <w:rFonts w:ascii="Arial Black" w:hAnsi="Arial Black"/>
                          <w:b/>
                          <w:sz w:val="16"/>
                          <w:szCs w:val="16"/>
                        </w:rPr>
                        <w:t xml:space="preserve"> </w:t>
                      </w:r>
                      <w:r>
                        <w:rPr>
                          <w:rFonts w:ascii="Arial Black" w:hAnsi="Arial Black"/>
                          <w:b/>
                          <w:sz w:val="16"/>
                          <w:szCs w:val="16"/>
                        </w:rPr>
                        <w:t>2-9</w:t>
                      </w:r>
                    </w:p>
                  </w:txbxContent>
                </v:textbox>
                <w10:wrap type="square"/>
              </v:shape>
            </w:pict>
          </mc:Fallback>
        </mc:AlternateContent>
      </w:r>
      <w:r>
        <w:rPr>
          <w:noProof/>
          <w:lang w:val="en-CA" w:eastAsia="en-CA"/>
        </w:rPr>
        <mc:AlternateContent>
          <mc:Choice Requires="wps">
            <w:drawing>
              <wp:anchor distT="45720" distB="45720" distL="114300" distR="114300" simplePos="0" relativeHeight="251659264" behindDoc="0" locked="0" layoutInCell="1" allowOverlap="1" wp14:anchorId="2BC4310E" wp14:editId="209AB763">
                <wp:simplePos x="0" y="0"/>
                <wp:positionH relativeFrom="column">
                  <wp:posOffset>-67945</wp:posOffset>
                </wp:positionH>
                <wp:positionV relativeFrom="paragraph">
                  <wp:posOffset>304165</wp:posOffset>
                </wp:positionV>
                <wp:extent cx="3149600" cy="242570"/>
                <wp:effectExtent l="0" t="0" r="12700" b="2413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242570"/>
                        </a:xfrm>
                        <a:prstGeom prst="rect">
                          <a:avLst/>
                        </a:prstGeom>
                        <a:solidFill>
                          <a:srgbClr val="FFFFFF"/>
                        </a:solidFill>
                        <a:ln w="9525">
                          <a:solidFill>
                            <a:srgbClr val="0070C0"/>
                          </a:solidFill>
                          <a:miter lim="800000"/>
                          <a:headEnd/>
                          <a:tailEnd/>
                        </a:ln>
                      </wps:spPr>
                      <wps:txbx>
                        <w:txbxContent>
                          <w:p w14:paraId="34751CC9" w14:textId="77777777" w:rsidR="006A213C" w:rsidRPr="00BE31AE" w:rsidRDefault="006A213C" w:rsidP="006A213C">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GOVERNANCE</w:t>
                            </w:r>
                            <w:r w:rsidRPr="00D0123B">
                              <w:rPr>
                                <w:rFonts w:ascii="Arial" w:hAnsi="Arial" w:cs="Arial"/>
                                <w:noProof/>
                                <w:sz w:val="16"/>
                                <w:szCs w:val="16"/>
                                <w:lang w:val="en-CA" w:eastAsia="en-CA"/>
                              </w:rPr>
                              <w:drawing>
                                <wp:inline distT="0" distB="0" distL="0" distR="0" wp14:anchorId="41B162AA" wp14:editId="4D22F444">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2654D" id="Text Box 3" o:spid="_x0000_s1032" type="#_x0000_t202" style="position:absolute;margin-left:-5.35pt;margin-top:23.95pt;width:248pt;height:19.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" strokecolor="#0070c0">
                <v:textbox>
                  <w:txbxContent>
                    <w:p w:rsidR="006A213C" w:rsidRPr="00BE31AE" w:rsidRDefault="006A213C" w:rsidP="006A213C">
                      <w:pPr>
                        <w:rPr>
                          <w:rFonts w:ascii="Arial Black" w:hAnsi="Arial Black"/>
                          <w:b/>
                          <w:sz w:val="16"/>
                          <w:szCs w:val="16"/>
                        </w:rPr>
                      </w:pPr>
                      <w:r w:rsidRPr="00BE31AE">
                        <w:rPr>
                          <w:rFonts w:ascii="Arial Black" w:hAnsi="Arial Black"/>
                          <w:b/>
                          <w:sz w:val="16"/>
                          <w:szCs w:val="16"/>
                        </w:rPr>
                        <w:t>CATEGORY:</w:t>
                      </w:r>
                      <w:r>
                        <w:rPr>
                          <w:rFonts w:ascii="Arial Black" w:hAnsi="Arial Black"/>
                          <w:b/>
                          <w:sz w:val="16"/>
                          <w:szCs w:val="16"/>
                        </w:rPr>
                        <w:t xml:space="preserve">  </w:t>
                      </w:r>
                      <w:r>
                        <w:rPr>
                          <w:rFonts w:ascii="Arial Black" w:hAnsi="Arial Black"/>
                          <w:b/>
                          <w:sz w:val="16"/>
                          <w:szCs w:val="16"/>
                        </w:rPr>
                        <w:t xml:space="preserve">    GOVERNANCE</w:t>
                      </w:r>
                      <w:r w:rsidRPr="00D0123B">
                        <w:rPr>
                          <w:rFonts w:ascii="Arial" w:hAnsi="Arial" w:cs="Arial"/>
                          <w:noProof/>
                          <w:sz w:val="16"/>
                          <w:szCs w:val="16"/>
                          <w:lang w:val="en-CA" w:eastAsia="en-CA"/>
                        </w:rPr>
                        <w:drawing>
                          <wp:inline distT="0" distB="0" distL="0" distR="0" wp14:anchorId="0BBB8C3A" wp14:editId="34FF37EE">
                            <wp:extent cx="2959100"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9100" cy="241300"/>
                                    </a:xfrm>
                                    <a:prstGeom prst="rect">
                                      <a:avLst/>
                                    </a:prstGeom>
                                    <a:noFill/>
                                    <a:ln>
                                      <a:noFill/>
                                    </a:ln>
                                  </pic:spPr>
                                </pic:pic>
                              </a:graphicData>
                            </a:graphic>
                          </wp:inline>
                        </w:drawing>
                      </w:r>
                    </w:p>
                  </w:txbxContent>
                </v:textbox>
                <w10:wrap type="square"/>
              </v:shape>
            </w:pict>
          </mc:Fallback>
        </mc:AlternateContent>
      </w:r>
    </w:p>
    <w:p w14:paraId="5B126454" w14:textId="77777777" w:rsidR="006A213C" w:rsidRDefault="006A213C" w:rsidP="006A213C"/>
    <w:p w14:paraId="6B9FDA62" w14:textId="77777777" w:rsidR="006A213C" w:rsidRDefault="006A213C" w:rsidP="006A213C">
      <w:pPr>
        <w:jc w:val="center"/>
        <w:rPr>
          <w:rFonts w:ascii="Arial" w:hAnsi="Arial" w:cs="Arial"/>
        </w:rPr>
      </w:pPr>
    </w:p>
    <w:p w14:paraId="6E89C2B5" w14:textId="77777777" w:rsidR="00C605FD" w:rsidRDefault="00C605FD" w:rsidP="00C605FD">
      <w:pPr>
        <w:rPr>
          <w:rFonts w:ascii="Arial Black" w:hAnsi="Arial Black" w:cs="Arial"/>
        </w:rPr>
      </w:pPr>
      <w:r>
        <w:rPr>
          <w:rFonts w:ascii="Arial Black" w:hAnsi="Arial Black" w:cs="Arial"/>
        </w:rPr>
        <w:t xml:space="preserve">Policy Statement: </w:t>
      </w:r>
    </w:p>
    <w:p w14:paraId="35FF832E" w14:textId="77777777" w:rsidR="00C605FD" w:rsidRPr="00C605FD" w:rsidRDefault="00C605FD" w:rsidP="00C605FD">
      <w:pPr>
        <w:rPr>
          <w:rFonts w:ascii="Arial Black" w:hAnsi="Arial Black" w:cs="Arial"/>
        </w:rPr>
      </w:pPr>
    </w:p>
    <w:p w14:paraId="26584511" w14:textId="77777777" w:rsidR="006A213C" w:rsidRDefault="006A213C" w:rsidP="006A213C">
      <w:pPr>
        <w:rPr>
          <w:rFonts w:ascii="Arial" w:hAnsi="Arial" w:cs="Arial"/>
        </w:rPr>
      </w:pPr>
      <w:r>
        <w:rPr>
          <w:rFonts w:ascii="Arial" w:hAnsi="Arial" w:cs="Arial"/>
        </w:rPr>
        <w:t>Madawaska Valley Association for Community Living supports adults with intellectual disabilities.  All business conducted by and within the organization will adhere to the following Mission and Vision, Values and Principles and Statement of Rights of Persons Served.</w:t>
      </w:r>
    </w:p>
    <w:p w14:paraId="235E7059" w14:textId="77777777" w:rsidR="006A213C" w:rsidRDefault="006A213C" w:rsidP="006A213C">
      <w:pPr>
        <w:rPr>
          <w:rFonts w:ascii="Arial" w:hAnsi="Arial" w:cs="Arial"/>
        </w:rPr>
      </w:pPr>
      <w:r>
        <w:rPr>
          <w:rFonts w:ascii="Arial" w:hAnsi="Arial" w:cs="Arial"/>
        </w:rPr>
        <w:t xml:space="preserve"> </w:t>
      </w:r>
    </w:p>
    <w:p w14:paraId="7908D1A2" w14:textId="77777777" w:rsidR="006A213C" w:rsidRDefault="006A213C" w:rsidP="006A213C">
      <w:pPr>
        <w:rPr>
          <w:rFonts w:ascii="Arial" w:hAnsi="Arial" w:cs="Arial"/>
        </w:rPr>
      </w:pPr>
      <w:r>
        <w:rPr>
          <w:rFonts w:ascii="Arial" w:hAnsi="Arial" w:cs="Arial"/>
        </w:rPr>
        <w:t>MVACL believes in the social inclusion of all.  We promote practices and policies which are evident of an individualized approach to supporting persons with developmental disabilities.</w:t>
      </w:r>
    </w:p>
    <w:p w14:paraId="625F22BE" w14:textId="77777777" w:rsidR="006A213C" w:rsidRDefault="006A213C" w:rsidP="006A213C">
      <w:pPr>
        <w:rPr>
          <w:rFonts w:ascii="Arial" w:hAnsi="Arial" w:cs="Arial"/>
        </w:rPr>
      </w:pPr>
    </w:p>
    <w:p w14:paraId="76C4CCA1" w14:textId="77777777" w:rsidR="006A213C" w:rsidRPr="00AA2A38" w:rsidRDefault="006A213C" w:rsidP="006A213C">
      <w:pPr>
        <w:tabs>
          <w:tab w:val="left" w:pos="810"/>
          <w:tab w:val="left" w:pos="885"/>
          <w:tab w:val="center" w:pos="4824"/>
        </w:tabs>
        <w:jc w:val="center"/>
        <w:rPr>
          <w:rFonts w:ascii="Arial" w:hAnsi="Arial" w:cs="Arial"/>
          <w:b/>
        </w:rPr>
      </w:pPr>
      <w:r w:rsidRPr="00AA2A38">
        <w:rPr>
          <w:rFonts w:ascii="Arial" w:hAnsi="Arial" w:cs="Arial"/>
          <w:b/>
        </w:rPr>
        <w:t>Mission</w:t>
      </w:r>
    </w:p>
    <w:p w14:paraId="76EB351F" w14:textId="77777777" w:rsidR="006A213C" w:rsidRPr="00AA2A38" w:rsidRDefault="006A213C" w:rsidP="006A213C">
      <w:pPr>
        <w:jc w:val="center"/>
        <w:rPr>
          <w:rFonts w:ascii="Arial" w:hAnsi="Arial" w:cs="Arial"/>
        </w:rPr>
      </w:pPr>
    </w:p>
    <w:p w14:paraId="3861D12F" w14:textId="77777777" w:rsidR="006A213C" w:rsidRPr="00AA2A38" w:rsidRDefault="006A213C" w:rsidP="006A213C">
      <w:pPr>
        <w:spacing w:line="360" w:lineRule="auto"/>
        <w:ind w:left="-360" w:right="-360"/>
        <w:jc w:val="center"/>
        <w:rPr>
          <w:rFonts w:ascii="Arial" w:hAnsi="Arial" w:cs="Arial"/>
        </w:rPr>
      </w:pPr>
      <w:r w:rsidRPr="00AA2A38">
        <w:rPr>
          <w:rFonts w:ascii="Arial" w:hAnsi="Arial" w:cs="Arial"/>
        </w:rPr>
        <w:t>Working together to improve the quality of life for people with intellectual disabilities.</w:t>
      </w:r>
    </w:p>
    <w:p w14:paraId="1BA2D9B5" w14:textId="77777777" w:rsidR="006A213C" w:rsidRPr="00AA2A38" w:rsidRDefault="006A213C" w:rsidP="006A213C">
      <w:pPr>
        <w:jc w:val="center"/>
        <w:rPr>
          <w:rFonts w:ascii="Arial" w:hAnsi="Arial" w:cs="Arial"/>
        </w:rPr>
      </w:pPr>
    </w:p>
    <w:p w14:paraId="5186C23B" w14:textId="77777777" w:rsidR="006A213C" w:rsidRPr="00AA2A38" w:rsidRDefault="006A213C" w:rsidP="006A213C">
      <w:pPr>
        <w:ind w:left="720" w:hanging="720"/>
        <w:jc w:val="center"/>
        <w:rPr>
          <w:rFonts w:ascii="Arial" w:hAnsi="Arial" w:cs="Arial"/>
          <w:b/>
        </w:rPr>
      </w:pPr>
      <w:r w:rsidRPr="00AA2A38">
        <w:rPr>
          <w:rFonts w:ascii="Arial" w:hAnsi="Arial" w:cs="Arial"/>
          <w:b/>
        </w:rPr>
        <w:t>Vision</w:t>
      </w:r>
    </w:p>
    <w:p w14:paraId="39D6243B" w14:textId="77777777" w:rsidR="006A213C" w:rsidRDefault="006A213C" w:rsidP="006A213C">
      <w:pPr>
        <w:ind w:left="720" w:hanging="720"/>
        <w:jc w:val="center"/>
        <w:rPr>
          <w:rFonts w:ascii="Arial" w:hAnsi="Arial" w:cs="Arial"/>
        </w:rPr>
      </w:pPr>
    </w:p>
    <w:p w14:paraId="6738BA42" w14:textId="77777777" w:rsidR="006A213C" w:rsidRDefault="000D51E9" w:rsidP="000D51E9">
      <w:pPr>
        <w:ind w:left="720" w:hanging="720"/>
        <w:jc w:val="center"/>
        <w:rPr>
          <w:rFonts w:ascii="Arial" w:hAnsi="Arial" w:cs="Arial"/>
        </w:rPr>
      </w:pPr>
      <w:r w:rsidRPr="00AA2A38">
        <w:rPr>
          <w:rFonts w:ascii="Arial" w:hAnsi="Arial" w:cs="Arial"/>
        </w:rPr>
        <w:t>We seek a community without barriers where people, can achieve personal success and fulfill their dreams</w:t>
      </w:r>
      <w:r w:rsidRPr="00AA2A38">
        <w:rPr>
          <w:rFonts w:ascii="Arial" w:hAnsi="Arial" w:cs="Arial"/>
          <w:b/>
          <w:i/>
        </w:rPr>
        <w:t>.</w:t>
      </w:r>
      <w:r>
        <w:rPr>
          <w:rFonts w:ascii="Arial" w:hAnsi="Arial" w:cs="Arial"/>
        </w:rPr>
        <w:t xml:space="preserve"> </w:t>
      </w:r>
      <w:r w:rsidR="006A213C" w:rsidRPr="00AA2A38">
        <w:rPr>
          <w:rFonts w:ascii="Arial" w:hAnsi="Arial" w:cs="Arial"/>
        </w:rPr>
        <w:t xml:space="preserve">We envision Madawaska Valley Association for Community Living as a Leader in providing service and supports that promote inclusion of all.  </w:t>
      </w:r>
    </w:p>
    <w:p w14:paraId="064E531E" w14:textId="77777777" w:rsidR="006A213C" w:rsidRPr="00AA2A38" w:rsidRDefault="006A213C" w:rsidP="006A213C">
      <w:pPr>
        <w:ind w:left="720" w:hanging="720"/>
        <w:rPr>
          <w:rFonts w:ascii="Arial" w:hAnsi="Arial" w:cs="Arial"/>
          <w:b/>
        </w:rPr>
      </w:pPr>
      <w:r w:rsidRPr="00AA2A38">
        <w:rPr>
          <w:rFonts w:ascii="Arial" w:hAnsi="Arial" w:cs="Arial"/>
          <w:b/>
        </w:rPr>
        <w:t xml:space="preserve">Values and </w:t>
      </w:r>
      <w:r>
        <w:rPr>
          <w:rFonts w:ascii="Arial" w:hAnsi="Arial" w:cs="Arial"/>
          <w:b/>
        </w:rPr>
        <w:t>P</w:t>
      </w:r>
      <w:r w:rsidRPr="00AA2A38">
        <w:rPr>
          <w:rFonts w:ascii="Arial" w:hAnsi="Arial" w:cs="Arial"/>
          <w:b/>
        </w:rPr>
        <w:t>rinciples</w:t>
      </w:r>
    </w:p>
    <w:p w14:paraId="05D750E9" w14:textId="77777777" w:rsidR="006A213C" w:rsidRPr="00C5077C" w:rsidRDefault="006A213C" w:rsidP="006A213C">
      <w:pPr>
        <w:ind w:left="720" w:hanging="720"/>
        <w:rPr>
          <w:rFonts w:ascii="Arial" w:hAnsi="Arial" w:cs="Arial"/>
        </w:rPr>
      </w:pPr>
    </w:p>
    <w:p w14:paraId="3047B829" w14:textId="77777777" w:rsidR="006A213C" w:rsidRPr="00C5077C" w:rsidRDefault="006A213C" w:rsidP="006A213C">
      <w:pPr>
        <w:rPr>
          <w:rFonts w:ascii="Arial" w:hAnsi="Arial" w:cs="Arial"/>
        </w:rPr>
      </w:pPr>
      <w:r w:rsidRPr="00C5077C">
        <w:rPr>
          <w:rFonts w:ascii="Arial" w:hAnsi="Arial" w:cs="Arial"/>
        </w:rPr>
        <w:t>Madawaska Valley Association for Community Living commits to the following prescribed values and principals.</w:t>
      </w:r>
    </w:p>
    <w:p w14:paraId="4A70DB9B" w14:textId="77777777" w:rsidR="006A213C" w:rsidRPr="00C5077C" w:rsidRDefault="006A213C" w:rsidP="006A213C">
      <w:pPr>
        <w:rPr>
          <w:rFonts w:ascii="Arial" w:hAnsi="Arial" w:cs="Arial"/>
        </w:rPr>
      </w:pPr>
    </w:p>
    <w:p w14:paraId="66A5938F" w14:textId="77777777" w:rsidR="00C605FD" w:rsidRDefault="00C605FD" w:rsidP="006A213C">
      <w:pPr>
        <w:rPr>
          <w:rFonts w:ascii="Arial" w:hAnsi="Arial" w:cs="Arial"/>
          <w:b/>
        </w:rPr>
      </w:pPr>
    </w:p>
    <w:p w14:paraId="791AD560" w14:textId="77777777" w:rsidR="00C605FD" w:rsidRDefault="00C605FD" w:rsidP="006A213C">
      <w:pPr>
        <w:rPr>
          <w:rFonts w:ascii="Arial" w:hAnsi="Arial" w:cs="Arial"/>
          <w:b/>
        </w:rPr>
      </w:pPr>
    </w:p>
    <w:p w14:paraId="13562C19" w14:textId="77777777" w:rsidR="00893FED" w:rsidRDefault="00893FED" w:rsidP="006A213C">
      <w:pPr>
        <w:rPr>
          <w:rFonts w:ascii="Arial" w:hAnsi="Arial" w:cs="Arial"/>
          <w:b/>
        </w:rPr>
      </w:pPr>
    </w:p>
    <w:p w14:paraId="1578AA74" w14:textId="3A34B6D0" w:rsidR="006A213C" w:rsidRPr="00AA2A38" w:rsidRDefault="006A213C" w:rsidP="006A213C">
      <w:pPr>
        <w:rPr>
          <w:rFonts w:ascii="Arial" w:hAnsi="Arial" w:cs="Arial"/>
          <w:b/>
        </w:rPr>
      </w:pPr>
      <w:r w:rsidRPr="00AA2A38">
        <w:rPr>
          <w:rFonts w:ascii="Arial" w:hAnsi="Arial" w:cs="Arial"/>
          <w:b/>
        </w:rPr>
        <w:lastRenderedPageBreak/>
        <w:t>Everyone will</w:t>
      </w:r>
    </w:p>
    <w:p w14:paraId="512FF13E" w14:textId="77777777" w:rsidR="006A213C" w:rsidRPr="00AA2A38" w:rsidRDefault="006A213C" w:rsidP="006A213C">
      <w:pPr>
        <w:numPr>
          <w:ilvl w:val="0"/>
          <w:numId w:val="1"/>
        </w:numPr>
        <w:rPr>
          <w:rFonts w:ascii="Arial" w:hAnsi="Arial" w:cs="Arial"/>
          <w:b/>
        </w:rPr>
      </w:pPr>
      <w:r w:rsidRPr="00AA2A38">
        <w:rPr>
          <w:rFonts w:ascii="Arial" w:hAnsi="Arial" w:cs="Arial"/>
        </w:rPr>
        <w:t>Provide supports and services that promote</w:t>
      </w:r>
      <w:r w:rsidRPr="00AA2A38">
        <w:rPr>
          <w:rFonts w:ascii="Arial" w:hAnsi="Arial" w:cs="Arial"/>
          <w:b/>
        </w:rPr>
        <w:t xml:space="preserve"> choice, personal success, inclusion, growth and development;</w:t>
      </w:r>
    </w:p>
    <w:p w14:paraId="3746ADD7" w14:textId="77777777" w:rsidR="006A213C" w:rsidRPr="00AA2A38" w:rsidRDefault="006A213C" w:rsidP="006A213C">
      <w:pPr>
        <w:numPr>
          <w:ilvl w:val="0"/>
          <w:numId w:val="1"/>
        </w:numPr>
        <w:rPr>
          <w:rFonts w:ascii="Arial" w:hAnsi="Arial" w:cs="Arial"/>
          <w:b/>
        </w:rPr>
      </w:pPr>
      <w:r w:rsidRPr="00AA2A38">
        <w:rPr>
          <w:rFonts w:ascii="Arial" w:hAnsi="Arial" w:cs="Arial"/>
        </w:rPr>
        <w:t xml:space="preserve">Promote an environment of </w:t>
      </w:r>
      <w:r w:rsidRPr="00AA2A38">
        <w:rPr>
          <w:rFonts w:ascii="Arial" w:hAnsi="Arial" w:cs="Arial"/>
          <w:b/>
        </w:rPr>
        <w:t xml:space="preserve">respect, shared trust and cooperation. </w:t>
      </w:r>
    </w:p>
    <w:p w14:paraId="2D87F489" w14:textId="62D11D84" w:rsidR="006A213C" w:rsidRPr="00AA2A38" w:rsidRDefault="006A213C" w:rsidP="006A213C">
      <w:pPr>
        <w:numPr>
          <w:ilvl w:val="0"/>
          <w:numId w:val="1"/>
        </w:numPr>
        <w:rPr>
          <w:rFonts w:ascii="Arial" w:hAnsi="Arial" w:cs="Arial"/>
        </w:rPr>
      </w:pPr>
      <w:r w:rsidRPr="00AA2A38">
        <w:rPr>
          <w:rFonts w:ascii="Arial" w:hAnsi="Arial" w:cs="Arial"/>
        </w:rPr>
        <w:t xml:space="preserve">Provide the </w:t>
      </w:r>
      <w:r w:rsidRPr="00AA2A38">
        <w:rPr>
          <w:rFonts w:ascii="Arial" w:hAnsi="Arial" w:cs="Arial"/>
          <w:b/>
        </w:rPr>
        <w:t>highest quality of service</w:t>
      </w:r>
      <w:r w:rsidR="006D43FE">
        <w:rPr>
          <w:rFonts w:ascii="Arial" w:hAnsi="Arial" w:cs="Arial"/>
          <w:b/>
        </w:rPr>
        <w:t>.</w:t>
      </w:r>
      <w:r w:rsidRPr="00AA2A38">
        <w:rPr>
          <w:rFonts w:ascii="Arial" w:hAnsi="Arial" w:cs="Arial"/>
        </w:rPr>
        <w:t xml:space="preserve"> </w:t>
      </w:r>
    </w:p>
    <w:p w14:paraId="53BD0708" w14:textId="6A987300" w:rsidR="006A213C" w:rsidRPr="00AA2A38" w:rsidRDefault="006A213C" w:rsidP="006A213C">
      <w:pPr>
        <w:numPr>
          <w:ilvl w:val="0"/>
          <w:numId w:val="1"/>
        </w:numPr>
        <w:rPr>
          <w:rFonts w:ascii="Arial" w:hAnsi="Arial" w:cs="Arial"/>
        </w:rPr>
      </w:pPr>
      <w:r w:rsidRPr="00AA2A38">
        <w:rPr>
          <w:rFonts w:ascii="Arial" w:hAnsi="Arial" w:cs="Arial"/>
        </w:rPr>
        <w:t xml:space="preserve">Provide a </w:t>
      </w:r>
      <w:r w:rsidRPr="00AA2A38">
        <w:rPr>
          <w:rFonts w:ascii="Arial" w:hAnsi="Arial" w:cs="Arial"/>
          <w:b/>
        </w:rPr>
        <w:t>safe and healthy environment</w:t>
      </w:r>
      <w:r w:rsidR="006D43FE">
        <w:rPr>
          <w:rFonts w:ascii="Arial" w:hAnsi="Arial" w:cs="Arial"/>
          <w:b/>
        </w:rPr>
        <w:t>.</w:t>
      </w:r>
    </w:p>
    <w:p w14:paraId="15C3A0E4" w14:textId="77777777" w:rsidR="006A213C" w:rsidRPr="00AA2A38" w:rsidRDefault="006A213C" w:rsidP="006A213C">
      <w:pPr>
        <w:numPr>
          <w:ilvl w:val="0"/>
          <w:numId w:val="1"/>
        </w:numPr>
        <w:rPr>
          <w:rFonts w:ascii="Arial" w:hAnsi="Arial" w:cs="Arial"/>
        </w:rPr>
      </w:pPr>
      <w:r w:rsidRPr="00AA2A38">
        <w:rPr>
          <w:rFonts w:ascii="Arial" w:hAnsi="Arial" w:cs="Arial"/>
        </w:rPr>
        <w:t xml:space="preserve">Contribute </w:t>
      </w:r>
      <w:r w:rsidRPr="00AA2A38">
        <w:rPr>
          <w:rFonts w:ascii="Arial" w:hAnsi="Arial" w:cs="Arial"/>
          <w:b/>
        </w:rPr>
        <w:t>ideas, knowledge and participate in continuing education</w:t>
      </w:r>
      <w:r w:rsidRPr="00AA2A38">
        <w:rPr>
          <w:rFonts w:ascii="Arial" w:hAnsi="Arial" w:cs="Arial"/>
        </w:rPr>
        <w:t>.</w:t>
      </w:r>
    </w:p>
    <w:p w14:paraId="0CFFFC49" w14:textId="77777777" w:rsidR="006A213C" w:rsidRPr="00AA2A38" w:rsidRDefault="006A213C" w:rsidP="006A213C">
      <w:pPr>
        <w:numPr>
          <w:ilvl w:val="0"/>
          <w:numId w:val="1"/>
        </w:numPr>
        <w:rPr>
          <w:rFonts w:ascii="Arial" w:hAnsi="Arial" w:cs="Arial"/>
        </w:rPr>
      </w:pPr>
      <w:r w:rsidRPr="00AA2A38">
        <w:rPr>
          <w:rFonts w:ascii="Arial" w:hAnsi="Arial" w:cs="Arial"/>
        </w:rPr>
        <w:t xml:space="preserve">Encourage and advocate for </w:t>
      </w:r>
      <w:r w:rsidRPr="00AA2A38">
        <w:rPr>
          <w:rFonts w:ascii="Arial" w:hAnsi="Arial" w:cs="Arial"/>
          <w:b/>
        </w:rPr>
        <w:t xml:space="preserve">protection </w:t>
      </w:r>
      <w:r w:rsidRPr="00AA2A38">
        <w:rPr>
          <w:rFonts w:ascii="Arial" w:hAnsi="Arial" w:cs="Arial"/>
        </w:rPr>
        <w:t>against unethical and/or illegal practices.</w:t>
      </w:r>
    </w:p>
    <w:p w14:paraId="537E2B80" w14:textId="77777777" w:rsidR="006A213C" w:rsidRPr="00AA2A38" w:rsidRDefault="006A213C" w:rsidP="006A213C">
      <w:pPr>
        <w:numPr>
          <w:ilvl w:val="0"/>
          <w:numId w:val="1"/>
        </w:numPr>
        <w:rPr>
          <w:rFonts w:ascii="Arial" w:hAnsi="Arial" w:cs="Arial"/>
        </w:rPr>
      </w:pPr>
      <w:r w:rsidRPr="00AA2A38">
        <w:rPr>
          <w:rFonts w:ascii="Arial" w:hAnsi="Arial" w:cs="Arial"/>
        </w:rPr>
        <w:t xml:space="preserve">Promote </w:t>
      </w:r>
      <w:r w:rsidRPr="00AA2A38">
        <w:rPr>
          <w:rFonts w:ascii="Arial" w:hAnsi="Arial" w:cs="Arial"/>
          <w:b/>
        </w:rPr>
        <w:t>inclusion and equitable treatment;</w:t>
      </w:r>
    </w:p>
    <w:p w14:paraId="2A57A312" w14:textId="77777777" w:rsidR="006A213C" w:rsidRDefault="006A213C" w:rsidP="006A213C">
      <w:pPr>
        <w:numPr>
          <w:ilvl w:val="0"/>
          <w:numId w:val="1"/>
        </w:numPr>
        <w:rPr>
          <w:rFonts w:ascii="Arial" w:hAnsi="Arial" w:cs="Arial"/>
        </w:rPr>
      </w:pPr>
      <w:r w:rsidRPr="00AA2A38">
        <w:rPr>
          <w:rFonts w:ascii="Arial" w:hAnsi="Arial" w:cs="Arial"/>
        </w:rPr>
        <w:t xml:space="preserve">Serve as </w:t>
      </w:r>
      <w:r w:rsidRPr="00AA2A38">
        <w:rPr>
          <w:rFonts w:ascii="Arial" w:hAnsi="Arial" w:cs="Arial"/>
          <w:b/>
        </w:rPr>
        <w:t>a responsible steward</w:t>
      </w:r>
      <w:r w:rsidRPr="00AA2A38">
        <w:rPr>
          <w:rFonts w:ascii="Arial" w:hAnsi="Arial" w:cs="Arial"/>
        </w:rPr>
        <w:t xml:space="preserve"> for public and private funds.</w:t>
      </w:r>
    </w:p>
    <w:p w14:paraId="7F17ADA5" w14:textId="77777777" w:rsidR="006A213C" w:rsidRDefault="006A213C" w:rsidP="006A213C">
      <w:pPr>
        <w:rPr>
          <w:rFonts w:ascii="Arial" w:hAnsi="Arial" w:cs="Arial"/>
        </w:rPr>
      </w:pPr>
    </w:p>
    <w:p w14:paraId="4A6D976A" w14:textId="77777777" w:rsidR="006A213C" w:rsidRDefault="006A213C" w:rsidP="006A213C">
      <w:pPr>
        <w:rPr>
          <w:rFonts w:ascii="Arial" w:hAnsi="Arial" w:cs="Arial"/>
        </w:rPr>
      </w:pPr>
    </w:p>
    <w:p w14:paraId="69569CBD" w14:textId="77777777" w:rsidR="006A213C" w:rsidRPr="00C5077C" w:rsidRDefault="006A213C" w:rsidP="006A213C">
      <w:pPr>
        <w:rPr>
          <w:rFonts w:ascii="Arial" w:hAnsi="Arial" w:cs="Arial"/>
          <w:b/>
        </w:rPr>
      </w:pPr>
      <w:r w:rsidRPr="00C5077C">
        <w:rPr>
          <w:rFonts w:ascii="Arial" w:hAnsi="Arial" w:cs="Arial"/>
          <w:b/>
        </w:rPr>
        <w:t>Statement of Rights of persons served</w:t>
      </w:r>
    </w:p>
    <w:p w14:paraId="3AC7F9B1" w14:textId="77777777" w:rsidR="006A213C" w:rsidRDefault="006A213C" w:rsidP="006A213C">
      <w:pPr>
        <w:ind w:left="720"/>
        <w:rPr>
          <w:rFonts w:ascii="Arial" w:eastAsia="Calibri" w:hAnsi="Arial" w:cs="Arial"/>
          <w:sz w:val="22"/>
          <w:szCs w:val="22"/>
          <w:lang w:val="en-CA"/>
        </w:rPr>
      </w:pPr>
    </w:p>
    <w:p w14:paraId="24C2DEE2" w14:textId="77777777" w:rsidR="006A213C" w:rsidRDefault="006A213C" w:rsidP="006A213C">
      <w:pPr>
        <w:widowControl w:val="0"/>
        <w:autoSpaceDE w:val="0"/>
        <w:autoSpaceDN w:val="0"/>
        <w:adjustRightInd w:val="0"/>
        <w:rPr>
          <w:rFonts w:ascii="Arial" w:hAnsi="Arial" w:cs="Arial"/>
          <w:b/>
        </w:rPr>
      </w:pPr>
      <w:r w:rsidRPr="00AA2A38">
        <w:rPr>
          <w:rFonts w:ascii="Arial" w:hAnsi="Arial" w:cs="Arial"/>
          <w:b/>
        </w:rPr>
        <w:t>Every individual is entitled to:</w:t>
      </w:r>
    </w:p>
    <w:p w14:paraId="62ED46F0" w14:textId="77777777" w:rsidR="006A213C" w:rsidRPr="00AA2A38" w:rsidRDefault="006A213C" w:rsidP="006A213C">
      <w:pPr>
        <w:widowControl w:val="0"/>
        <w:autoSpaceDE w:val="0"/>
        <w:autoSpaceDN w:val="0"/>
        <w:adjustRightInd w:val="0"/>
        <w:rPr>
          <w:rFonts w:ascii="Arial" w:hAnsi="Arial" w:cs="Arial"/>
        </w:rPr>
      </w:pPr>
    </w:p>
    <w:p w14:paraId="43C73FED"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Life</w:t>
      </w:r>
    </w:p>
    <w:p w14:paraId="4DEC3FAA"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Freedom\The Right to Control what happens to your Body</w:t>
      </w:r>
    </w:p>
    <w:p w14:paraId="7B532B0E"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Equal Protection and Equal Benefit of the Law</w:t>
      </w:r>
    </w:p>
    <w:p w14:paraId="40A7B12C"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of Choice</w:t>
      </w:r>
    </w:p>
    <w:p w14:paraId="7C44ACD6"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Vote</w:t>
      </w:r>
    </w:p>
    <w:p w14:paraId="71A7955C"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Informed Consent (to know all your choices)</w:t>
      </w:r>
    </w:p>
    <w:p w14:paraId="4519E1EF"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Have Things Explained to You</w:t>
      </w:r>
    </w:p>
    <w:p w14:paraId="0CFD5CE1"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be Heard</w:t>
      </w:r>
    </w:p>
    <w:p w14:paraId="6EE0C90D"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See a Lawyer or other Advisor</w:t>
      </w:r>
    </w:p>
    <w:p w14:paraId="408DE318"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Have Enough Money to buy Food, have a Place to live and decent Clothes</w:t>
      </w:r>
    </w:p>
    <w:p w14:paraId="1E4DF4CD"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Proper Medical Care</w:t>
      </w:r>
    </w:p>
    <w:p w14:paraId="2FB51139"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Charge Someone if they hurt you or take something of yours.</w:t>
      </w:r>
    </w:p>
    <w:p w14:paraId="50628CC0"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be Educated</w:t>
      </w:r>
    </w:p>
    <w:p w14:paraId="6FBE81CE"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Apply for a Job and be taken seriously</w:t>
      </w:r>
    </w:p>
    <w:p w14:paraId="7A86B6CA" w14:textId="77777777" w:rsidR="006A213C" w:rsidRPr="00AA2A38" w:rsidRDefault="006A213C" w:rsidP="006A213C">
      <w:pPr>
        <w:widowControl w:val="0"/>
        <w:numPr>
          <w:ilvl w:val="0"/>
          <w:numId w:val="2"/>
        </w:numPr>
        <w:autoSpaceDE w:val="0"/>
        <w:autoSpaceDN w:val="0"/>
        <w:adjustRightInd w:val="0"/>
        <w:ind w:hanging="357"/>
        <w:rPr>
          <w:rFonts w:ascii="Arial" w:hAnsi="Arial" w:cs="Arial"/>
          <w:bCs/>
          <w:iCs/>
        </w:rPr>
      </w:pPr>
      <w:r w:rsidRPr="00AA2A38">
        <w:rPr>
          <w:rFonts w:ascii="Arial" w:hAnsi="Arial" w:cs="Arial"/>
          <w:bCs/>
          <w:iCs/>
        </w:rPr>
        <w:t>The Right to Safe Working</w:t>
      </w:r>
      <w:r w:rsidRPr="00AA2A38">
        <w:rPr>
          <w:rFonts w:ascii="Arial" w:hAnsi="Arial" w:cs="Arial"/>
        </w:rPr>
        <w:t xml:space="preserve"> </w:t>
      </w:r>
      <w:r w:rsidRPr="00AA2A38">
        <w:rPr>
          <w:rFonts w:ascii="Arial" w:hAnsi="Arial" w:cs="Arial"/>
          <w:bCs/>
          <w:iCs/>
        </w:rPr>
        <w:t>and Living Conditions</w:t>
      </w:r>
    </w:p>
    <w:p w14:paraId="1D1F666F" w14:textId="77777777" w:rsidR="006A213C" w:rsidRPr="00AA2A38" w:rsidRDefault="006A213C" w:rsidP="006A213C">
      <w:pPr>
        <w:widowControl w:val="0"/>
        <w:autoSpaceDE w:val="0"/>
        <w:autoSpaceDN w:val="0"/>
        <w:adjustRightInd w:val="0"/>
        <w:spacing w:after="120"/>
        <w:ind w:left="720"/>
        <w:rPr>
          <w:rFonts w:ascii="Arial" w:hAnsi="Arial" w:cs="Arial"/>
          <w:b/>
          <w:bCs/>
          <w:i/>
          <w:iCs/>
        </w:rPr>
      </w:pPr>
    </w:p>
    <w:p w14:paraId="58A97E53" w14:textId="77777777" w:rsidR="006A213C" w:rsidRPr="00AA2A38" w:rsidRDefault="006A213C" w:rsidP="006A213C">
      <w:pPr>
        <w:widowControl w:val="0"/>
        <w:autoSpaceDE w:val="0"/>
        <w:autoSpaceDN w:val="0"/>
        <w:adjustRightInd w:val="0"/>
        <w:spacing w:after="120"/>
        <w:ind w:left="5040"/>
        <w:rPr>
          <w:rFonts w:ascii="Arial" w:hAnsi="Arial" w:cs="Arial"/>
          <w:b/>
        </w:rPr>
      </w:pPr>
      <w:r w:rsidRPr="00AA2A38">
        <w:rPr>
          <w:rFonts w:ascii="Arial" w:hAnsi="Arial" w:cs="Arial"/>
          <w:b/>
          <w:bCs/>
          <w:i/>
          <w:iCs/>
        </w:rPr>
        <w:t>People First of Ontario</w:t>
      </w:r>
    </w:p>
    <w:p w14:paraId="7960135C" w14:textId="77777777" w:rsidR="006A213C" w:rsidRDefault="006A213C" w:rsidP="006A213C">
      <w:pPr>
        <w:ind w:left="720"/>
        <w:rPr>
          <w:rFonts w:ascii="Arial" w:hAnsi="Arial" w:cs="Arial"/>
        </w:rPr>
      </w:pPr>
    </w:p>
    <w:p w14:paraId="75D3AF1F" w14:textId="77777777" w:rsidR="006A213C" w:rsidRDefault="006A213C" w:rsidP="006A213C">
      <w:pPr>
        <w:rPr>
          <w:rFonts w:ascii="Arial" w:hAnsi="Arial" w:cs="Arial"/>
        </w:rPr>
      </w:pPr>
    </w:p>
    <w:p w14:paraId="54F23E75" w14:textId="77777777" w:rsidR="006A213C" w:rsidRDefault="006A213C" w:rsidP="006A213C">
      <w:pPr>
        <w:rPr>
          <w:rFonts w:ascii="Arial" w:hAnsi="Arial" w:cs="Arial"/>
        </w:rPr>
      </w:pPr>
      <w:r>
        <w:rPr>
          <w:rFonts w:ascii="Arial" w:hAnsi="Arial" w:cs="Arial"/>
        </w:rPr>
        <w:t>All staff and volunteers within the organization will complete an annual refresher of the Mission Statement, Service Principles and the Statement of Rights.</w:t>
      </w:r>
    </w:p>
    <w:p w14:paraId="6C52F4A1" w14:textId="77777777" w:rsidR="006A213C" w:rsidRDefault="006A213C" w:rsidP="006A213C">
      <w:pPr>
        <w:rPr>
          <w:rFonts w:ascii="Arial" w:hAnsi="Arial" w:cs="Arial"/>
        </w:rPr>
      </w:pPr>
    </w:p>
    <w:p w14:paraId="457FB46E" w14:textId="77777777" w:rsidR="006A213C" w:rsidRDefault="006A213C" w:rsidP="006A213C">
      <w:pPr>
        <w:rPr>
          <w:rFonts w:ascii="Arial" w:hAnsi="Arial" w:cs="Arial"/>
        </w:rPr>
      </w:pPr>
      <w:r>
        <w:rPr>
          <w:rFonts w:ascii="Arial" w:hAnsi="Arial" w:cs="Arial"/>
        </w:rPr>
        <w:t>The above statements will be reviewed by the Board of Directors on an annual basis, and amended as necessary.</w:t>
      </w:r>
    </w:p>
    <w:p w14:paraId="4F39C830" w14:textId="77777777" w:rsidR="006A213C" w:rsidRPr="00680AD6" w:rsidRDefault="006A213C" w:rsidP="006A213C">
      <w:pPr>
        <w:rPr>
          <w:rFonts w:ascii="Arial" w:hAnsi="Arial" w:cs="Arial"/>
        </w:rPr>
      </w:pPr>
    </w:p>
    <w:p w14:paraId="76C1A650" w14:textId="77777777" w:rsidR="00AE3C9F" w:rsidRDefault="00AE3C9F"/>
    <w:sectPr w:rsidR="00AE3C9F">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3C4C8" w14:textId="77777777" w:rsidR="00387C89" w:rsidRDefault="00387C89" w:rsidP="00C605FD">
      <w:r>
        <w:separator/>
      </w:r>
    </w:p>
  </w:endnote>
  <w:endnote w:type="continuationSeparator" w:id="0">
    <w:p w14:paraId="14541B87" w14:textId="77777777" w:rsidR="00387C89" w:rsidRDefault="00387C89" w:rsidP="00C6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1710151"/>
      <w:docPartObj>
        <w:docPartGallery w:val="Page Numbers (Bottom of Page)"/>
        <w:docPartUnique/>
      </w:docPartObj>
    </w:sdtPr>
    <w:sdtEndPr>
      <w:rPr>
        <w:noProof/>
      </w:rPr>
    </w:sdtEndPr>
    <w:sdtContent>
      <w:p w14:paraId="0B245759" w14:textId="77777777" w:rsidR="00C605FD" w:rsidRDefault="00C605FD">
        <w:pPr>
          <w:pStyle w:val="Footer"/>
          <w:jc w:val="right"/>
        </w:pPr>
        <w:r>
          <w:fldChar w:fldCharType="begin"/>
        </w:r>
        <w:r>
          <w:instrText xml:space="preserve"> PAGE   \* MERGEFORMAT </w:instrText>
        </w:r>
        <w:r>
          <w:fldChar w:fldCharType="separate"/>
        </w:r>
        <w:r w:rsidR="000D51E9">
          <w:rPr>
            <w:noProof/>
          </w:rPr>
          <w:t>2</w:t>
        </w:r>
        <w:r>
          <w:rPr>
            <w:noProof/>
          </w:rPr>
          <w:fldChar w:fldCharType="end"/>
        </w:r>
      </w:p>
    </w:sdtContent>
  </w:sdt>
  <w:p w14:paraId="0C37A184" w14:textId="77777777" w:rsidR="00C605FD" w:rsidRDefault="00C60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7F0F6B" w14:textId="77777777" w:rsidR="00387C89" w:rsidRDefault="00387C89" w:rsidP="00C605FD">
      <w:r>
        <w:separator/>
      </w:r>
    </w:p>
  </w:footnote>
  <w:footnote w:type="continuationSeparator" w:id="0">
    <w:p w14:paraId="3A63721F" w14:textId="77777777" w:rsidR="00387C89" w:rsidRDefault="00387C89" w:rsidP="00C60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12A5D"/>
    <w:multiLevelType w:val="hybridMultilevel"/>
    <w:tmpl w:val="D2FEE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8C91095"/>
    <w:multiLevelType w:val="hybridMultilevel"/>
    <w:tmpl w:val="A3243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63062645">
    <w:abstractNumId w:val="1"/>
  </w:num>
  <w:num w:numId="2" w16cid:durableId="33889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13C"/>
    <w:rsid w:val="00030FB1"/>
    <w:rsid w:val="00037E70"/>
    <w:rsid w:val="0005501F"/>
    <w:rsid w:val="00087185"/>
    <w:rsid w:val="000B270F"/>
    <w:rsid w:val="000D51E9"/>
    <w:rsid w:val="000F2C33"/>
    <w:rsid w:val="000F58DD"/>
    <w:rsid w:val="00100165"/>
    <w:rsid w:val="00127A92"/>
    <w:rsid w:val="00146816"/>
    <w:rsid w:val="00147800"/>
    <w:rsid w:val="00147930"/>
    <w:rsid w:val="00151163"/>
    <w:rsid w:val="00165C2A"/>
    <w:rsid w:val="00170A2D"/>
    <w:rsid w:val="001744F6"/>
    <w:rsid w:val="00186BE9"/>
    <w:rsid w:val="00187D9D"/>
    <w:rsid w:val="001B2F41"/>
    <w:rsid w:val="001C5670"/>
    <w:rsid w:val="001D4F54"/>
    <w:rsid w:val="001D591B"/>
    <w:rsid w:val="001F1471"/>
    <w:rsid w:val="00216A8C"/>
    <w:rsid w:val="00221020"/>
    <w:rsid w:val="002338BF"/>
    <w:rsid w:val="00247149"/>
    <w:rsid w:val="00263DA1"/>
    <w:rsid w:val="00265D0F"/>
    <w:rsid w:val="00281EE3"/>
    <w:rsid w:val="0028692B"/>
    <w:rsid w:val="00290123"/>
    <w:rsid w:val="002924BD"/>
    <w:rsid w:val="00295AC6"/>
    <w:rsid w:val="002C2005"/>
    <w:rsid w:val="002C2677"/>
    <w:rsid w:val="002C4A19"/>
    <w:rsid w:val="002F4DEE"/>
    <w:rsid w:val="00311A28"/>
    <w:rsid w:val="00324C6C"/>
    <w:rsid w:val="00387C89"/>
    <w:rsid w:val="003A5487"/>
    <w:rsid w:val="003D08C5"/>
    <w:rsid w:val="003D310E"/>
    <w:rsid w:val="003D42BA"/>
    <w:rsid w:val="003E2994"/>
    <w:rsid w:val="003F083C"/>
    <w:rsid w:val="00403278"/>
    <w:rsid w:val="004804E0"/>
    <w:rsid w:val="004811A1"/>
    <w:rsid w:val="00482881"/>
    <w:rsid w:val="00491AF6"/>
    <w:rsid w:val="004958A8"/>
    <w:rsid w:val="004B490C"/>
    <w:rsid w:val="004D57BF"/>
    <w:rsid w:val="004E00F0"/>
    <w:rsid w:val="0051411E"/>
    <w:rsid w:val="005160FA"/>
    <w:rsid w:val="00534F38"/>
    <w:rsid w:val="005418AE"/>
    <w:rsid w:val="0055006B"/>
    <w:rsid w:val="00552C3B"/>
    <w:rsid w:val="00570B45"/>
    <w:rsid w:val="00595A93"/>
    <w:rsid w:val="005D265B"/>
    <w:rsid w:val="005D4DE8"/>
    <w:rsid w:val="005E4D90"/>
    <w:rsid w:val="005E54E9"/>
    <w:rsid w:val="006007AF"/>
    <w:rsid w:val="00611AAA"/>
    <w:rsid w:val="00616137"/>
    <w:rsid w:val="00630148"/>
    <w:rsid w:val="00632BBB"/>
    <w:rsid w:val="0065308E"/>
    <w:rsid w:val="00662F92"/>
    <w:rsid w:val="00666111"/>
    <w:rsid w:val="006946FF"/>
    <w:rsid w:val="006A213C"/>
    <w:rsid w:val="006D43FE"/>
    <w:rsid w:val="006D4527"/>
    <w:rsid w:val="006D4DAA"/>
    <w:rsid w:val="006E226C"/>
    <w:rsid w:val="006E3F44"/>
    <w:rsid w:val="006F6C66"/>
    <w:rsid w:val="0073249F"/>
    <w:rsid w:val="00732E0D"/>
    <w:rsid w:val="007406EB"/>
    <w:rsid w:val="007435FA"/>
    <w:rsid w:val="00755644"/>
    <w:rsid w:val="00757237"/>
    <w:rsid w:val="0078703B"/>
    <w:rsid w:val="00790D8F"/>
    <w:rsid w:val="007A342B"/>
    <w:rsid w:val="007B593F"/>
    <w:rsid w:val="007E2726"/>
    <w:rsid w:val="007E40A1"/>
    <w:rsid w:val="007E4170"/>
    <w:rsid w:val="00804C8D"/>
    <w:rsid w:val="00817361"/>
    <w:rsid w:val="008560C8"/>
    <w:rsid w:val="00893FED"/>
    <w:rsid w:val="008C0D78"/>
    <w:rsid w:val="008C45F5"/>
    <w:rsid w:val="008D418E"/>
    <w:rsid w:val="008F1F25"/>
    <w:rsid w:val="00913187"/>
    <w:rsid w:val="0091427A"/>
    <w:rsid w:val="00914D97"/>
    <w:rsid w:val="0092588D"/>
    <w:rsid w:val="00943942"/>
    <w:rsid w:val="00973680"/>
    <w:rsid w:val="00977858"/>
    <w:rsid w:val="009A404D"/>
    <w:rsid w:val="009A63F9"/>
    <w:rsid w:val="009B08E2"/>
    <w:rsid w:val="009C14DA"/>
    <w:rsid w:val="009E08F3"/>
    <w:rsid w:val="00A014AC"/>
    <w:rsid w:val="00A161C5"/>
    <w:rsid w:val="00A400A3"/>
    <w:rsid w:val="00A44D8C"/>
    <w:rsid w:val="00A659D0"/>
    <w:rsid w:val="00A670CC"/>
    <w:rsid w:val="00A70905"/>
    <w:rsid w:val="00A70A01"/>
    <w:rsid w:val="00A76E3F"/>
    <w:rsid w:val="00A76EFB"/>
    <w:rsid w:val="00AA50DC"/>
    <w:rsid w:val="00AB1EAD"/>
    <w:rsid w:val="00AC0C46"/>
    <w:rsid w:val="00AC6FAC"/>
    <w:rsid w:val="00AD73FD"/>
    <w:rsid w:val="00AE1607"/>
    <w:rsid w:val="00AE18B1"/>
    <w:rsid w:val="00AE3C9F"/>
    <w:rsid w:val="00B26F5E"/>
    <w:rsid w:val="00B310E5"/>
    <w:rsid w:val="00B32D07"/>
    <w:rsid w:val="00B3677F"/>
    <w:rsid w:val="00B36D59"/>
    <w:rsid w:val="00B46F34"/>
    <w:rsid w:val="00B57759"/>
    <w:rsid w:val="00B61508"/>
    <w:rsid w:val="00B648BD"/>
    <w:rsid w:val="00B75DA8"/>
    <w:rsid w:val="00B92BCE"/>
    <w:rsid w:val="00BB1B5B"/>
    <w:rsid w:val="00BC0A52"/>
    <w:rsid w:val="00BD3B87"/>
    <w:rsid w:val="00BF336D"/>
    <w:rsid w:val="00BF6001"/>
    <w:rsid w:val="00C00728"/>
    <w:rsid w:val="00C10E1F"/>
    <w:rsid w:val="00C1113F"/>
    <w:rsid w:val="00C206CA"/>
    <w:rsid w:val="00C373D4"/>
    <w:rsid w:val="00C525B7"/>
    <w:rsid w:val="00C605FD"/>
    <w:rsid w:val="00C63193"/>
    <w:rsid w:val="00C644BE"/>
    <w:rsid w:val="00C67E23"/>
    <w:rsid w:val="00C81C3B"/>
    <w:rsid w:val="00C85B0B"/>
    <w:rsid w:val="00CA04AD"/>
    <w:rsid w:val="00CD22B2"/>
    <w:rsid w:val="00CD2E31"/>
    <w:rsid w:val="00CE1BD4"/>
    <w:rsid w:val="00D10691"/>
    <w:rsid w:val="00D27DA7"/>
    <w:rsid w:val="00D43066"/>
    <w:rsid w:val="00D80906"/>
    <w:rsid w:val="00DB258A"/>
    <w:rsid w:val="00DC5AAA"/>
    <w:rsid w:val="00DF5BF9"/>
    <w:rsid w:val="00E0242B"/>
    <w:rsid w:val="00E04EDF"/>
    <w:rsid w:val="00E11CA1"/>
    <w:rsid w:val="00E14ED5"/>
    <w:rsid w:val="00E20C3F"/>
    <w:rsid w:val="00E25BA5"/>
    <w:rsid w:val="00E658B4"/>
    <w:rsid w:val="00E73B69"/>
    <w:rsid w:val="00E931D4"/>
    <w:rsid w:val="00EA4B2C"/>
    <w:rsid w:val="00EB2807"/>
    <w:rsid w:val="00EC0C16"/>
    <w:rsid w:val="00EE2681"/>
    <w:rsid w:val="00EF0C20"/>
    <w:rsid w:val="00EF3F37"/>
    <w:rsid w:val="00F04452"/>
    <w:rsid w:val="00F354D8"/>
    <w:rsid w:val="00F40AD8"/>
    <w:rsid w:val="00F535C9"/>
    <w:rsid w:val="00F54E33"/>
    <w:rsid w:val="00F62945"/>
    <w:rsid w:val="00F65C42"/>
    <w:rsid w:val="00F80C94"/>
    <w:rsid w:val="00FA698F"/>
    <w:rsid w:val="00FA6EFC"/>
    <w:rsid w:val="00FB1A02"/>
    <w:rsid w:val="00FB1A33"/>
    <w:rsid w:val="00FE28FD"/>
    <w:rsid w:val="00FE595D"/>
    <w:rsid w:val="00FF02C0"/>
    <w:rsid w:val="00FF2F4F"/>
    <w:rsid w:val="00FF5E52"/>
    <w:rsid w:val="00FF63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CDF46"/>
  <w15:chartTrackingRefBased/>
  <w15:docId w15:val="{13A096FD-2EF0-4090-ADE5-1310939C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13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5FD"/>
    <w:pPr>
      <w:tabs>
        <w:tab w:val="center" w:pos="4680"/>
        <w:tab w:val="right" w:pos="9360"/>
      </w:tabs>
    </w:pPr>
  </w:style>
  <w:style w:type="character" w:customStyle="1" w:styleId="HeaderChar">
    <w:name w:val="Header Char"/>
    <w:basedOn w:val="DefaultParagraphFont"/>
    <w:link w:val="Header"/>
    <w:uiPriority w:val="99"/>
    <w:rsid w:val="00C605F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605FD"/>
    <w:pPr>
      <w:tabs>
        <w:tab w:val="center" w:pos="4680"/>
        <w:tab w:val="right" w:pos="9360"/>
      </w:tabs>
    </w:pPr>
  </w:style>
  <w:style w:type="character" w:customStyle="1" w:styleId="FooterChar">
    <w:name w:val="Footer Char"/>
    <w:basedOn w:val="DefaultParagraphFont"/>
    <w:link w:val="Footer"/>
    <w:uiPriority w:val="99"/>
    <w:rsid w:val="00C605F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Fabian</dc:creator>
  <cp:keywords/>
  <dc:description/>
  <cp:lastModifiedBy>Scheduling</cp:lastModifiedBy>
  <cp:revision>7</cp:revision>
  <cp:lastPrinted>2024-01-15T14:42:00Z</cp:lastPrinted>
  <dcterms:created xsi:type="dcterms:W3CDTF">2022-07-21T18:44:00Z</dcterms:created>
  <dcterms:modified xsi:type="dcterms:W3CDTF">2025-01-15T18:20:00Z</dcterms:modified>
</cp:coreProperties>
</file>