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238"/>
        <w:gridCol w:w="122"/>
      </w:tblGrid>
      <w:tr w:rsidR="00FB277A" w:rsidRPr="00FB277A" w14:paraId="07FFF9A0" w14:textId="77777777" w:rsidTr="00FB277A">
        <w:trPr>
          <w:tblCellSpacing w:w="15" w:type="dxa"/>
        </w:trPr>
        <w:tc>
          <w:tcPr>
            <w:tcW w:w="0" w:type="auto"/>
            <w:gridSpan w:val="2"/>
            <w:shd w:val="clear" w:color="auto" w:fill="FFFFFF"/>
            <w:vAlign w:val="center"/>
            <w:hideMark/>
          </w:tcPr>
          <w:p w14:paraId="0F854DA2" w14:textId="77777777" w:rsidR="00FB277A" w:rsidRPr="0042017A" w:rsidRDefault="00FB277A" w:rsidP="00FB277A">
            <w:pPr>
              <w:spacing w:after="150" w:line="240" w:lineRule="auto"/>
              <w:outlineLvl w:val="0"/>
              <w:rPr>
                <w:rFonts w:ascii="Arial" w:eastAsia="Times New Roman" w:hAnsi="Arial" w:cs="Arial"/>
                <w:b/>
                <w:bCs/>
                <w:color w:val="9EC400"/>
                <w:kern w:val="36"/>
                <w:sz w:val="24"/>
                <w:szCs w:val="24"/>
                <w:lang w:eastAsia="en-CA"/>
              </w:rPr>
            </w:pPr>
            <w:r w:rsidRPr="0042017A">
              <w:rPr>
                <w:rFonts w:ascii="Arial" w:eastAsia="Times New Roman" w:hAnsi="Arial" w:cs="Arial"/>
                <w:b/>
                <w:bCs/>
                <w:color w:val="9EC400"/>
                <w:kern w:val="36"/>
                <w:sz w:val="24"/>
                <w:szCs w:val="24"/>
                <w:lang w:eastAsia="en-CA"/>
              </w:rPr>
              <w:t>Direct Support Professionals</w:t>
            </w:r>
          </w:p>
        </w:tc>
      </w:tr>
      <w:tr w:rsidR="00FB277A" w:rsidRPr="00FB277A" w14:paraId="53B07EBF" w14:textId="77777777" w:rsidTr="00FB277A">
        <w:trPr>
          <w:tblCellSpacing w:w="15" w:type="dxa"/>
        </w:trPr>
        <w:tc>
          <w:tcPr>
            <w:tcW w:w="0" w:type="auto"/>
            <w:shd w:val="clear" w:color="auto" w:fill="FFFFFF"/>
            <w:vAlign w:val="center"/>
            <w:hideMark/>
          </w:tcPr>
          <w:p w14:paraId="44778459" w14:textId="58830650" w:rsidR="00FB277A" w:rsidRPr="0042017A" w:rsidRDefault="00FB277A" w:rsidP="00AC754D">
            <w:pPr>
              <w:spacing w:after="0" w:line="240" w:lineRule="auto"/>
              <w:rPr>
                <w:rFonts w:ascii="Arial" w:eastAsia="Times New Roman" w:hAnsi="Arial" w:cs="Arial"/>
                <w:color w:val="000000"/>
                <w:sz w:val="24"/>
                <w:szCs w:val="24"/>
                <w:lang w:eastAsia="en-CA"/>
              </w:rPr>
            </w:pPr>
            <w:r w:rsidRPr="0042017A">
              <w:rPr>
                <w:rFonts w:ascii="Arial" w:eastAsia="Times New Roman" w:hAnsi="Arial" w:cs="Arial"/>
                <w:color w:val="000000"/>
                <w:sz w:val="24"/>
                <w:szCs w:val="24"/>
                <w:lang w:eastAsia="en-CA"/>
              </w:rPr>
              <w:t>Madawaska Valley Association for Community Living</w:t>
            </w:r>
            <w:r w:rsidRPr="0042017A">
              <w:rPr>
                <w:rFonts w:ascii="Arial" w:eastAsia="Times New Roman" w:hAnsi="Arial" w:cs="Arial"/>
                <w:color w:val="000000"/>
                <w:sz w:val="24"/>
                <w:szCs w:val="24"/>
                <w:lang w:eastAsia="en-CA"/>
              </w:rPr>
              <w:br/>
              <w:t>Location: Barry's B</w:t>
            </w:r>
            <w:r w:rsidR="00A15BB4" w:rsidRPr="0042017A">
              <w:rPr>
                <w:rFonts w:ascii="Arial" w:eastAsia="Times New Roman" w:hAnsi="Arial" w:cs="Arial"/>
                <w:color w:val="000000"/>
                <w:sz w:val="24"/>
                <w:szCs w:val="24"/>
                <w:lang w:eastAsia="en-CA"/>
              </w:rPr>
              <w:t>ay, Ontario</w:t>
            </w:r>
            <w:r w:rsidR="00A15BB4" w:rsidRPr="0042017A">
              <w:rPr>
                <w:rFonts w:ascii="Arial" w:eastAsia="Times New Roman" w:hAnsi="Arial" w:cs="Arial"/>
                <w:color w:val="000000"/>
                <w:sz w:val="24"/>
                <w:szCs w:val="24"/>
                <w:lang w:eastAsia="en-CA"/>
              </w:rPr>
              <w:br/>
            </w:r>
          </w:p>
        </w:tc>
        <w:tc>
          <w:tcPr>
            <w:tcW w:w="0" w:type="auto"/>
            <w:shd w:val="clear" w:color="auto" w:fill="FFFFFF"/>
            <w:vAlign w:val="center"/>
            <w:hideMark/>
          </w:tcPr>
          <w:p w14:paraId="381D3614" w14:textId="77777777" w:rsidR="00FB277A" w:rsidRPr="0042017A" w:rsidRDefault="00FB277A" w:rsidP="00FB277A">
            <w:pPr>
              <w:spacing w:after="0" w:line="240" w:lineRule="auto"/>
              <w:rPr>
                <w:rFonts w:ascii="Arial" w:eastAsia="Times New Roman" w:hAnsi="Arial" w:cs="Arial"/>
                <w:sz w:val="24"/>
                <w:szCs w:val="24"/>
                <w:lang w:eastAsia="en-CA"/>
              </w:rPr>
            </w:pPr>
          </w:p>
        </w:tc>
      </w:tr>
      <w:tr w:rsidR="00FB277A" w:rsidRPr="00FB277A" w14:paraId="278430EC" w14:textId="77777777" w:rsidTr="00FB277A">
        <w:trPr>
          <w:tblCellSpacing w:w="15" w:type="dxa"/>
        </w:trPr>
        <w:tc>
          <w:tcPr>
            <w:tcW w:w="0" w:type="auto"/>
            <w:gridSpan w:val="2"/>
            <w:shd w:val="clear" w:color="auto" w:fill="FFFFFF"/>
            <w:tcMar>
              <w:top w:w="150" w:type="dxa"/>
              <w:left w:w="0" w:type="dxa"/>
              <w:bottom w:w="150" w:type="dxa"/>
              <w:right w:w="0" w:type="dxa"/>
            </w:tcMar>
            <w:vAlign w:val="center"/>
            <w:hideMark/>
          </w:tcPr>
          <w:p w14:paraId="34FB4B4A" w14:textId="77777777" w:rsidR="00FB277A" w:rsidRPr="0042017A" w:rsidRDefault="00FB277A" w:rsidP="00FB277A">
            <w:pPr>
              <w:spacing w:after="0" w:line="240" w:lineRule="auto"/>
              <w:rPr>
                <w:rFonts w:ascii="Arial" w:eastAsia="Times New Roman" w:hAnsi="Arial" w:cs="Arial"/>
                <w:b/>
                <w:bCs/>
                <w:color w:val="000000"/>
                <w:sz w:val="24"/>
                <w:szCs w:val="24"/>
                <w:lang w:eastAsia="en-CA"/>
              </w:rPr>
            </w:pPr>
            <w:r w:rsidRPr="0042017A">
              <w:rPr>
                <w:rFonts w:ascii="Arial" w:eastAsia="Times New Roman" w:hAnsi="Arial" w:cs="Arial"/>
                <w:b/>
                <w:bCs/>
                <w:color w:val="000000"/>
                <w:sz w:val="24"/>
                <w:szCs w:val="24"/>
                <w:lang w:eastAsia="en-CA"/>
              </w:rPr>
              <w:t>Description:</w:t>
            </w:r>
          </w:p>
        </w:tc>
      </w:tr>
      <w:tr w:rsidR="00FB277A" w:rsidRPr="00FB277A" w14:paraId="74EA2DC6" w14:textId="77777777" w:rsidTr="00FB277A">
        <w:trPr>
          <w:tblCellSpacing w:w="15" w:type="dxa"/>
        </w:trPr>
        <w:tc>
          <w:tcPr>
            <w:tcW w:w="0" w:type="auto"/>
            <w:gridSpan w:val="2"/>
            <w:shd w:val="clear" w:color="auto" w:fill="FFFFFF"/>
            <w:vAlign w:val="center"/>
            <w:hideMark/>
          </w:tcPr>
          <w:p w14:paraId="4DC2B5E0" w14:textId="77777777" w:rsidR="006A5E2A" w:rsidRPr="0042017A" w:rsidRDefault="00FB277A" w:rsidP="00FB277A">
            <w:pPr>
              <w:spacing w:before="100" w:beforeAutospacing="1" w:after="100" w:afterAutospacing="1" w:line="240" w:lineRule="auto"/>
              <w:rPr>
                <w:rFonts w:ascii="Arial" w:eastAsia="Times New Roman" w:hAnsi="Arial" w:cs="Arial"/>
                <w:color w:val="000000"/>
                <w:sz w:val="24"/>
                <w:szCs w:val="24"/>
                <w:lang w:eastAsia="en-CA"/>
              </w:rPr>
            </w:pPr>
            <w:r w:rsidRPr="0042017A">
              <w:rPr>
                <w:rFonts w:ascii="Arial" w:eastAsia="Times New Roman" w:hAnsi="Arial" w:cs="Arial"/>
                <w:color w:val="000000"/>
                <w:sz w:val="24"/>
                <w:szCs w:val="24"/>
                <w:lang w:eastAsia="en-CA"/>
              </w:rPr>
              <w:t>Madawaska Valley Association for Community Living (MVACL) is recruiting employees who want to share in our mission: working together to improve the quality of li</w:t>
            </w:r>
            <w:r w:rsidR="005C08F3" w:rsidRPr="0042017A">
              <w:rPr>
                <w:rFonts w:ascii="Arial" w:eastAsia="Times New Roman" w:hAnsi="Arial" w:cs="Arial"/>
                <w:color w:val="000000"/>
                <w:sz w:val="24"/>
                <w:szCs w:val="24"/>
                <w:lang w:eastAsia="en-CA"/>
              </w:rPr>
              <w:t xml:space="preserve">fe for people with intellectual </w:t>
            </w:r>
            <w:r w:rsidRPr="0042017A">
              <w:rPr>
                <w:rFonts w:ascii="Arial" w:eastAsia="Times New Roman" w:hAnsi="Arial" w:cs="Arial"/>
                <w:color w:val="000000"/>
                <w:sz w:val="24"/>
                <w:szCs w:val="24"/>
                <w:lang w:eastAsia="en-CA"/>
              </w:rPr>
              <w:t>disabilities.</w:t>
            </w:r>
          </w:p>
          <w:p w14:paraId="10473862" w14:textId="1D6884FE" w:rsidR="005C08F3" w:rsidRPr="0042017A" w:rsidRDefault="00FB277A" w:rsidP="00FB277A">
            <w:pPr>
              <w:spacing w:before="100" w:beforeAutospacing="1" w:after="100" w:afterAutospacing="1" w:line="240" w:lineRule="auto"/>
              <w:rPr>
                <w:rFonts w:ascii="Arial" w:eastAsia="Times New Roman" w:hAnsi="Arial" w:cs="Arial"/>
                <w:color w:val="000000"/>
                <w:sz w:val="24"/>
                <w:szCs w:val="24"/>
                <w:lang w:eastAsia="en-CA"/>
              </w:rPr>
            </w:pPr>
            <w:r w:rsidRPr="0042017A">
              <w:rPr>
                <w:rFonts w:ascii="Arial" w:eastAsia="Times New Roman" w:hAnsi="Arial" w:cs="Arial"/>
                <w:color w:val="000000"/>
                <w:sz w:val="24"/>
                <w:szCs w:val="24"/>
                <w:lang w:eastAsia="en-CA"/>
              </w:rPr>
              <w:t>Are you looking for a rewarding career? Are you looking to advance your education? We have an opportunity for you! We are</w:t>
            </w:r>
            <w:r w:rsidR="005C08F3" w:rsidRPr="0042017A">
              <w:rPr>
                <w:rFonts w:ascii="Arial" w:eastAsia="Times New Roman" w:hAnsi="Arial" w:cs="Arial"/>
                <w:color w:val="000000"/>
                <w:sz w:val="24"/>
                <w:szCs w:val="24"/>
                <w:lang w:eastAsia="en-CA"/>
              </w:rPr>
              <w:t xml:space="preserve"> currently recruiting for Direct Support Professionals to join our team. </w:t>
            </w:r>
          </w:p>
          <w:p w14:paraId="282029A4" w14:textId="5663CDCE" w:rsidR="00FB277A" w:rsidRPr="0042017A" w:rsidRDefault="00FB277A" w:rsidP="00FB277A">
            <w:pPr>
              <w:spacing w:before="100" w:beforeAutospacing="1" w:after="100" w:afterAutospacing="1" w:line="240" w:lineRule="auto"/>
              <w:rPr>
                <w:rFonts w:ascii="Arial" w:eastAsia="Times New Roman" w:hAnsi="Arial" w:cs="Arial"/>
                <w:color w:val="000000"/>
                <w:sz w:val="24"/>
                <w:szCs w:val="24"/>
                <w:lang w:eastAsia="en-CA"/>
              </w:rPr>
            </w:pPr>
            <w:r w:rsidRPr="0042017A">
              <w:rPr>
                <w:rFonts w:ascii="Arial" w:eastAsia="Times New Roman" w:hAnsi="Arial" w:cs="Arial"/>
                <w:color w:val="000000"/>
                <w:sz w:val="24"/>
                <w:szCs w:val="24"/>
                <w:lang w:eastAsia="en-CA"/>
              </w:rPr>
              <w:t>We are looking for people who see the possibilities in others and can support them to reach their full potential. Our small team dynamic allows us to truly get to know the people we support. We work directly with and on behalf of people who have a developmental disability, assisting them to articulate and achieve their personal goals.</w:t>
            </w:r>
          </w:p>
        </w:tc>
      </w:tr>
      <w:tr w:rsidR="00FB277A" w:rsidRPr="00FB277A" w14:paraId="10FCFD6E" w14:textId="77777777" w:rsidTr="00FB277A">
        <w:trPr>
          <w:tblCellSpacing w:w="15" w:type="dxa"/>
        </w:trPr>
        <w:tc>
          <w:tcPr>
            <w:tcW w:w="0" w:type="auto"/>
            <w:gridSpan w:val="2"/>
            <w:shd w:val="clear" w:color="auto" w:fill="FFFFFF"/>
            <w:tcMar>
              <w:top w:w="150" w:type="dxa"/>
              <w:left w:w="0" w:type="dxa"/>
              <w:bottom w:w="150" w:type="dxa"/>
              <w:right w:w="0" w:type="dxa"/>
            </w:tcMar>
            <w:vAlign w:val="center"/>
            <w:hideMark/>
          </w:tcPr>
          <w:p w14:paraId="56EB03C8" w14:textId="77777777" w:rsidR="00FB277A" w:rsidRPr="0042017A" w:rsidRDefault="00FB277A" w:rsidP="00FB277A">
            <w:pPr>
              <w:spacing w:after="0" w:line="240" w:lineRule="auto"/>
              <w:rPr>
                <w:rFonts w:ascii="Arial" w:eastAsia="Times New Roman" w:hAnsi="Arial" w:cs="Arial"/>
                <w:b/>
                <w:bCs/>
                <w:color w:val="000000"/>
                <w:sz w:val="24"/>
                <w:szCs w:val="24"/>
                <w:lang w:eastAsia="en-CA"/>
              </w:rPr>
            </w:pPr>
            <w:r w:rsidRPr="0042017A">
              <w:rPr>
                <w:rFonts w:ascii="Arial" w:eastAsia="Times New Roman" w:hAnsi="Arial" w:cs="Arial"/>
                <w:b/>
                <w:bCs/>
                <w:color w:val="000000"/>
                <w:sz w:val="24"/>
                <w:szCs w:val="24"/>
                <w:lang w:eastAsia="en-CA"/>
              </w:rPr>
              <w:t>Qualifications</w:t>
            </w:r>
          </w:p>
        </w:tc>
      </w:tr>
      <w:tr w:rsidR="00FB277A" w:rsidRPr="00FB277A" w14:paraId="57900766" w14:textId="77777777" w:rsidTr="00FB277A">
        <w:trPr>
          <w:tblCellSpacing w:w="15" w:type="dxa"/>
        </w:trPr>
        <w:tc>
          <w:tcPr>
            <w:tcW w:w="0" w:type="auto"/>
            <w:gridSpan w:val="2"/>
            <w:shd w:val="clear" w:color="auto" w:fill="FFFFFF"/>
            <w:vAlign w:val="center"/>
            <w:hideMark/>
          </w:tcPr>
          <w:p w14:paraId="54931C68" w14:textId="6D1B356F" w:rsidR="00FB277A" w:rsidRPr="0042017A" w:rsidRDefault="00FB277A" w:rsidP="0042017A">
            <w:pPr>
              <w:numPr>
                <w:ilvl w:val="0"/>
                <w:numId w:val="2"/>
              </w:numPr>
              <w:spacing w:before="100" w:beforeAutospacing="1" w:after="100" w:afterAutospacing="1" w:line="240" w:lineRule="auto"/>
              <w:textAlignment w:val="baseline"/>
              <w:rPr>
                <w:rFonts w:ascii="Arial" w:eastAsia="Times New Roman" w:hAnsi="Arial" w:cs="Arial"/>
                <w:color w:val="000000"/>
                <w:sz w:val="24"/>
                <w:szCs w:val="24"/>
                <w:lang w:eastAsia="en-CA"/>
              </w:rPr>
            </w:pPr>
            <w:r w:rsidRPr="0042017A">
              <w:rPr>
                <w:rFonts w:ascii="Arial" w:eastAsia="Times New Roman" w:hAnsi="Arial" w:cs="Arial"/>
                <w:color w:val="000000"/>
                <w:sz w:val="24"/>
                <w:szCs w:val="24"/>
                <w:lang w:eastAsia="en-CA"/>
              </w:rPr>
              <w:t xml:space="preserve">DSW diploma preferred or equivalent post-secondary diploma (ECE, SSW or Police Foundations); minimum of a Grade 12 </w:t>
            </w:r>
            <w:r w:rsidR="0042017A" w:rsidRPr="0042017A">
              <w:rPr>
                <w:rFonts w:ascii="Arial" w:eastAsia="Times New Roman" w:hAnsi="Arial" w:cs="Arial"/>
                <w:color w:val="000000"/>
                <w:sz w:val="24"/>
                <w:szCs w:val="24"/>
                <w:lang w:eastAsia="en-CA"/>
              </w:rPr>
              <w:t>diploma.</w:t>
            </w:r>
          </w:p>
          <w:p w14:paraId="2AB5AB82" w14:textId="77777777" w:rsidR="00FB277A" w:rsidRPr="0042017A" w:rsidRDefault="00FB277A" w:rsidP="0042017A">
            <w:pPr>
              <w:numPr>
                <w:ilvl w:val="0"/>
                <w:numId w:val="2"/>
              </w:numPr>
              <w:spacing w:before="100" w:beforeAutospacing="1" w:after="100" w:afterAutospacing="1" w:line="240" w:lineRule="auto"/>
              <w:textAlignment w:val="baseline"/>
              <w:rPr>
                <w:rFonts w:ascii="Arial" w:eastAsia="Times New Roman" w:hAnsi="Arial" w:cs="Arial"/>
                <w:color w:val="000000"/>
                <w:sz w:val="24"/>
                <w:szCs w:val="24"/>
                <w:lang w:eastAsia="en-CA"/>
              </w:rPr>
            </w:pPr>
            <w:r w:rsidRPr="0042017A">
              <w:rPr>
                <w:rFonts w:ascii="Arial" w:eastAsia="Times New Roman" w:hAnsi="Arial" w:cs="Arial"/>
                <w:color w:val="000000"/>
                <w:sz w:val="24"/>
                <w:szCs w:val="24"/>
                <w:lang w:eastAsia="en-CA"/>
              </w:rPr>
              <w:t>Recent and relevant experience in a direct support human service role</w:t>
            </w:r>
          </w:p>
          <w:p w14:paraId="16815905" w14:textId="77777777" w:rsidR="00FB277A" w:rsidRPr="0042017A" w:rsidRDefault="00FB277A" w:rsidP="0042017A">
            <w:pPr>
              <w:numPr>
                <w:ilvl w:val="0"/>
                <w:numId w:val="2"/>
              </w:numPr>
              <w:spacing w:before="100" w:beforeAutospacing="1" w:after="100" w:afterAutospacing="1" w:line="240" w:lineRule="auto"/>
              <w:textAlignment w:val="baseline"/>
              <w:rPr>
                <w:rFonts w:ascii="Arial" w:eastAsia="Times New Roman" w:hAnsi="Arial" w:cs="Arial"/>
                <w:color w:val="000000"/>
                <w:sz w:val="24"/>
                <w:szCs w:val="24"/>
                <w:lang w:eastAsia="en-CA"/>
              </w:rPr>
            </w:pPr>
            <w:r w:rsidRPr="0042017A">
              <w:rPr>
                <w:rFonts w:ascii="Arial" w:eastAsia="Times New Roman" w:hAnsi="Arial" w:cs="Arial"/>
                <w:color w:val="000000"/>
                <w:sz w:val="24"/>
                <w:szCs w:val="24"/>
                <w:lang w:eastAsia="en-CA"/>
              </w:rPr>
              <w:t>Valid G class licence</w:t>
            </w:r>
          </w:p>
          <w:p w14:paraId="7B40D088" w14:textId="77777777" w:rsidR="00FB277A" w:rsidRPr="0042017A" w:rsidRDefault="00FB277A" w:rsidP="0042017A">
            <w:pPr>
              <w:numPr>
                <w:ilvl w:val="0"/>
                <w:numId w:val="2"/>
              </w:numPr>
              <w:spacing w:before="100" w:beforeAutospacing="1" w:after="100" w:afterAutospacing="1" w:line="240" w:lineRule="auto"/>
              <w:textAlignment w:val="baseline"/>
              <w:rPr>
                <w:rFonts w:ascii="Arial" w:eastAsia="Times New Roman" w:hAnsi="Arial" w:cs="Arial"/>
                <w:color w:val="000000"/>
                <w:sz w:val="24"/>
                <w:szCs w:val="24"/>
                <w:lang w:eastAsia="en-CA"/>
              </w:rPr>
            </w:pPr>
            <w:r w:rsidRPr="0042017A">
              <w:rPr>
                <w:rFonts w:ascii="Arial" w:eastAsia="Times New Roman" w:hAnsi="Arial" w:cs="Arial"/>
                <w:color w:val="000000"/>
                <w:sz w:val="24"/>
                <w:szCs w:val="24"/>
                <w:lang w:eastAsia="en-CA"/>
              </w:rPr>
              <w:t>Emergency First Aid Level C and CPR certification</w:t>
            </w:r>
          </w:p>
          <w:p w14:paraId="008CE8B2" w14:textId="77777777" w:rsidR="00FB277A" w:rsidRPr="0042017A" w:rsidRDefault="00FB277A" w:rsidP="0042017A">
            <w:pPr>
              <w:numPr>
                <w:ilvl w:val="0"/>
                <w:numId w:val="2"/>
              </w:numPr>
              <w:spacing w:before="100" w:beforeAutospacing="1" w:after="100" w:afterAutospacing="1" w:line="240" w:lineRule="auto"/>
              <w:textAlignment w:val="baseline"/>
              <w:rPr>
                <w:rFonts w:ascii="Arial" w:eastAsia="Times New Roman" w:hAnsi="Arial" w:cs="Arial"/>
                <w:color w:val="000000"/>
                <w:sz w:val="24"/>
                <w:szCs w:val="24"/>
                <w:lang w:eastAsia="en-CA"/>
              </w:rPr>
            </w:pPr>
            <w:r w:rsidRPr="0042017A">
              <w:rPr>
                <w:rFonts w:ascii="Arial" w:eastAsia="Times New Roman" w:hAnsi="Arial" w:cs="Arial"/>
                <w:color w:val="000000"/>
                <w:sz w:val="24"/>
                <w:szCs w:val="24"/>
                <w:lang w:eastAsia="en-CA"/>
              </w:rPr>
              <w:t>Current CPI certification</w:t>
            </w:r>
          </w:p>
          <w:p w14:paraId="38C7AEBC" w14:textId="77777777" w:rsidR="00FB277A" w:rsidRPr="0042017A" w:rsidRDefault="00FB277A" w:rsidP="0042017A">
            <w:pPr>
              <w:numPr>
                <w:ilvl w:val="0"/>
                <w:numId w:val="2"/>
              </w:numPr>
              <w:spacing w:before="100" w:beforeAutospacing="1" w:after="100" w:afterAutospacing="1" w:line="240" w:lineRule="auto"/>
              <w:textAlignment w:val="baseline"/>
              <w:rPr>
                <w:rFonts w:ascii="Arial" w:eastAsia="Times New Roman" w:hAnsi="Arial" w:cs="Arial"/>
                <w:color w:val="000000"/>
                <w:sz w:val="24"/>
                <w:szCs w:val="24"/>
                <w:lang w:eastAsia="en-CA"/>
              </w:rPr>
            </w:pPr>
            <w:r w:rsidRPr="0042017A">
              <w:rPr>
                <w:rFonts w:ascii="Arial" w:eastAsia="Times New Roman" w:hAnsi="Arial" w:cs="Arial"/>
                <w:color w:val="000000"/>
                <w:sz w:val="24"/>
                <w:szCs w:val="24"/>
                <w:lang w:eastAsia="en-CA"/>
              </w:rPr>
              <w:t>Criminal reference check and police vulnerable sector check</w:t>
            </w:r>
          </w:p>
          <w:p w14:paraId="5F87335E" w14:textId="77777777" w:rsidR="00FB277A" w:rsidRPr="0042017A" w:rsidRDefault="00FB277A" w:rsidP="0042017A">
            <w:pPr>
              <w:numPr>
                <w:ilvl w:val="0"/>
                <w:numId w:val="2"/>
              </w:numPr>
              <w:spacing w:before="100" w:beforeAutospacing="1" w:after="100" w:afterAutospacing="1" w:line="240" w:lineRule="auto"/>
              <w:textAlignment w:val="baseline"/>
              <w:rPr>
                <w:rFonts w:ascii="Arial" w:eastAsia="Times New Roman" w:hAnsi="Arial" w:cs="Arial"/>
                <w:color w:val="000000"/>
                <w:sz w:val="24"/>
                <w:szCs w:val="24"/>
                <w:lang w:eastAsia="en-CA"/>
              </w:rPr>
            </w:pPr>
            <w:r w:rsidRPr="0042017A">
              <w:rPr>
                <w:rFonts w:ascii="Arial" w:eastAsia="Times New Roman" w:hAnsi="Arial" w:cs="Arial"/>
                <w:color w:val="000000"/>
                <w:sz w:val="24"/>
                <w:szCs w:val="24"/>
                <w:lang w:eastAsia="en-CA"/>
              </w:rPr>
              <w:t>Proficiency in written and verbal communication</w:t>
            </w:r>
          </w:p>
          <w:p w14:paraId="60CA96FB" w14:textId="77777777" w:rsidR="00FB277A" w:rsidRPr="0042017A" w:rsidRDefault="00FB277A" w:rsidP="0042017A">
            <w:pPr>
              <w:numPr>
                <w:ilvl w:val="0"/>
                <w:numId w:val="2"/>
              </w:numPr>
              <w:spacing w:before="100" w:beforeAutospacing="1" w:after="100" w:afterAutospacing="1" w:line="240" w:lineRule="auto"/>
              <w:textAlignment w:val="baseline"/>
              <w:rPr>
                <w:rFonts w:ascii="Arial" w:eastAsia="Times New Roman" w:hAnsi="Arial" w:cs="Arial"/>
                <w:color w:val="000000"/>
                <w:sz w:val="24"/>
                <w:szCs w:val="24"/>
                <w:lang w:eastAsia="en-CA"/>
              </w:rPr>
            </w:pPr>
            <w:r w:rsidRPr="0042017A">
              <w:rPr>
                <w:rFonts w:ascii="Arial" w:eastAsia="Times New Roman" w:hAnsi="Arial" w:cs="Arial"/>
                <w:color w:val="000000"/>
                <w:sz w:val="24"/>
                <w:szCs w:val="24"/>
                <w:lang w:eastAsia="en-CA"/>
              </w:rPr>
              <w:t>Proficiency in computer skills</w:t>
            </w:r>
          </w:p>
          <w:p w14:paraId="570F025C" w14:textId="77777777" w:rsidR="00FB277A" w:rsidRPr="0042017A" w:rsidRDefault="00FB277A" w:rsidP="00FB277A">
            <w:pPr>
              <w:spacing w:before="100" w:beforeAutospacing="1" w:after="100" w:afterAutospacing="1" w:line="240" w:lineRule="auto"/>
              <w:rPr>
                <w:rFonts w:ascii="Arial" w:eastAsia="Times New Roman" w:hAnsi="Arial" w:cs="Arial"/>
                <w:b/>
                <w:color w:val="000000"/>
                <w:sz w:val="24"/>
                <w:szCs w:val="24"/>
                <w:lang w:eastAsia="en-CA"/>
              </w:rPr>
            </w:pPr>
            <w:r w:rsidRPr="0042017A">
              <w:rPr>
                <w:rFonts w:ascii="Arial" w:eastAsia="Times New Roman" w:hAnsi="Arial" w:cs="Arial"/>
                <w:b/>
                <w:color w:val="000000"/>
                <w:sz w:val="24"/>
                <w:szCs w:val="24"/>
                <w:lang w:eastAsia="en-CA"/>
              </w:rPr>
              <w:t>Competencies:</w:t>
            </w:r>
          </w:p>
          <w:p w14:paraId="19B22C08" w14:textId="77777777" w:rsidR="0042017A" w:rsidRPr="0042017A" w:rsidRDefault="0042017A" w:rsidP="0042017A">
            <w:pPr>
              <w:numPr>
                <w:ilvl w:val="0"/>
                <w:numId w:val="2"/>
              </w:numPr>
              <w:spacing w:after="0" w:line="240" w:lineRule="auto"/>
              <w:jc w:val="both"/>
              <w:rPr>
                <w:rFonts w:ascii="Arial" w:hAnsi="Arial" w:cs="Arial"/>
                <w:sz w:val="24"/>
                <w:szCs w:val="24"/>
                <w:lang w:val="en-US"/>
              </w:rPr>
            </w:pPr>
            <w:r w:rsidRPr="0042017A">
              <w:rPr>
                <w:rFonts w:ascii="Arial" w:hAnsi="Arial" w:cs="Arial"/>
                <w:sz w:val="24"/>
                <w:szCs w:val="24"/>
                <w:lang w:val="en-US"/>
              </w:rPr>
              <w:t>Advocacy</w:t>
            </w:r>
          </w:p>
          <w:p w14:paraId="634FFC15" w14:textId="77777777" w:rsidR="0042017A" w:rsidRPr="0042017A" w:rsidRDefault="0042017A" w:rsidP="0042017A">
            <w:pPr>
              <w:numPr>
                <w:ilvl w:val="0"/>
                <w:numId w:val="2"/>
              </w:numPr>
              <w:spacing w:after="0" w:line="240" w:lineRule="auto"/>
              <w:jc w:val="both"/>
              <w:rPr>
                <w:rFonts w:ascii="Arial" w:hAnsi="Arial" w:cs="Arial"/>
                <w:sz w:val="24"/>
                <w:szCs w:val="24"/>
                <w:lang w:val="en-US"/>
              </w:rPr>
            </w:pPr>
            <w:r w:rsidRPr="0042017A">
              <w:rPr>
                <w:rFonts w:ascii="Arial" w:hAnsi="Arial" w:cs="Arial"/>
                <w:sz w:val="24"/>
                <w:szCs w:val="24"/>
                <w:lang w:val="en-US"/>
              </w:rPr>
              <w:t>Problem Solving &amp; Decision Making</w:t>
            </w:r>
          </w:p>
          <w:p w14:paraId="0E868EEB" w14:textId="77777777" w:rsidR="0042017A" w:rsidRPr="0042017A" w:rsidRDefault="0042017A" w:rsidP="0042017A">
            <w:pPr>
              <w:numPr>
                <w:ilvl w:val="0"/>
                <w:numId w:val="2"/>
              </w:numPr>
              <w:spacing w:after="0" w:line="240" w:lineRule="auto"/>
              <w:jc w:val="both"/>
              <w:rPr>
                <w:rFonts w:ascii="Arial" w:hAnsi="Arial" w:cs="Arial"/>
                <w:sz w:val="24"/>
                <w:szCs w:val="24"/>
                <w:lang w:val="en-US"/>
              </w:rPr>
            </w:pPr>
            <w:r w:rsidRPr="0042017A">
              <w:rPr>
                <w:rFonts w:ascii="Arial" w:hAnsi="Arial" w:cs="Arial"/>
                <w:sz w:val="24"/>
                <w:szCs w:val="24"/>
                <w:lang w:val="en-US"/>
              </w:rPr>
              <w:t>Facilitate Growth &amp; Development</w:t>
            </w:r>
          </w:p>
          <w:p w14:paraId="5B258651" w14:textId="77777777" w:rsidR="0042017A" w:rsidRPr="0042017A" w:rsidRDefault="0042017A" w:rsidP="0042017A">
            <w:pPr>
              <w:numPr>
                <w:ilvl w:val="0"/>
                <w:numId w:val="2"/>
              </w:numPr>
              <w:spacing w:after="0" w:line="240" w:lineRule="auto"/>
              <w:jc w:val="both"/>
              <w:rPr>
                <w:rFonts w:ascii="Arial" w:hAnsi="Arial" w:cs="Arial"/>
                <w:sz w:val="24"/>
                <w:szCs w:val="24"/>
                <w:lang w:val="en-US"/>
              </w:rPr>
            </w:pPr>
            <w:r w:rsidRPr="0042017A">
              <w:rPr>
                <w:rFonts w:ascii="Arial" w:hAnsi="Arial" w:cs="Arial"/>
                <w:sz w:val="24"/>
                <w:szCs w:val="24"/>
                <w:lang w:val="en-US"/>
              </w:rPr>
              <w:t>Valuing Equity, Diversity, and Inclusion (EDI)</w:t>
            </w:r>
          </w:p>
          <w:p w14:paraId="499EAD10" w14:textId="77777777" w:rsidR="0042017A" w:rsidRPr="0042017A" w:rsidRDefault="0042017A" w:rsidP="0042017A">
            <w:pPr>
              <w:numPr>
                <w:ilvl w:val="0"/>
                <w:numId w:val="2"/>
              </w:numPr>
              <w:spacing w:after="0" w:line="240" w:lineRule="auto"/>
              <w:jc w:val="both"/>
              <w:rPr>
                <w:rFonts w:ascii="Arial" w:hAnsi="Arial" w:cs="Arial"/>
                <w:sz w:val="24"/>
                <w:szCs w:val="24"/>
                <w:lang w:val="en-US"/>
              </w:rPr>
            </w:pPr>
            <w:r w:rsidRPr="0042017A">
              <w:rPr>
                <w:rFonts w:ascii="Arial" w:hAnsi="Arial" w:cs="Arial"/>
                <w:sz w:val="24"/>
                <w:szCs w:val="24"/>
                <w:lang w:val="en-US"/>
              </w:rPr>
              <w:t xml:space="preserve">Strategic Thinking </w:t>
            </w:r>
          </w:p>
          <w:p w14:paraId="67621E45" w14:textId="77777777" w:rsidR="0042017A" w:rsidRPr="0042017A" w:rsidRDefault="0042017A" w:rsidP="0042017A">
            <w:pPr>
              <w:numPr>
                <w:ilvl w:val="0"/>
                <w:numId w:val="2"/>
              </w:numPr>
              <w:spacing w:after="0" w:line="240" w:lineRule="auto"/>
              <w:jc w:val="both"/>
              <w:rPr>
                <w:rFonts w:ascii="Arial" w:hAnsi="Arial" w:cs="Arial"/>
                <w:sz w:val="24"/>
                <w:szCs w:val="24"/>
                <w:lang w:val="en-US"/>
              </w:rPr>
            </w:pPr>
            <w:r w:rsidRPr="0042017A">
              <w:rPr>
                <w:rFonts w:ascii="Arial" w:hAnsi="Arial" w:cs="Arial"/>
                <w:sz w:val="24"/>
                <w:szCs w:val="24"/>
                <w:lang w:val="en-US"/>
              </w:rPr>
              <w:t xml:space="preserve">Championing Change and Innovation </w:t>
            </w:r>
          </w:p>
          <w:p w14:paraId="3A3026A4" w14:textId="77777777" w:rsidR="0042017A" w:rsidRPr="0042017A" w:rsidRDefault="0042017A" w:rsidP="0042017A">
            <w:pPr>
              <w:numPr>
                <w:ilvl w:val="0"/>
                <w:numId w:val="2"/>
              </w:numPr>
              <w:spacing w:after="0" w:line="240" w:lineRule="auto"/>
              <w:jc w:val="both"/>
              <w:rPr>
                <w:rFonts w:ascii="Arial" w:hAnsi="Arial" w:cs="Arial"/>
                <w:sz w:val="24"/>
                <w:szCs w:val="24"/>
                <w:lang w:val="en-US"/>
              </w:rPr>
            </w:pPr>
            <w:r w:rsidRPr="0042017A">
              <w:rPr>
                <w:rFonts w:ascii="Arial" w:hAnsi="Arial" w:cs="Arial"/>
                <w:sz w:val="24"/>
                <w:szCs w:val="24"/>
                <w:lang w:val="en-US"/>
              </w:rPr>
              <w:t xml:space="preserve">Building Relationships </w:t>
            </w:r>
          </w:p>
          <w:p w14:paraId="644738CB" w14:textId="77777777" w:rsidR="0042017A" w:rsidRPr="0042017A" w:rsidRDefault="0042017A" w:rsidP="0042017A">
            <w:pPr>
              <w:numPr>
                <w:ilvl w:val="0"/>
                <w:numId w:val="2"/>
              </w:numPr>
              <w:spacing w:after="0" w:line="240" w:lineRule="auto"/>
              <w:jc w:val="both"/>
              <w:rPr>
                <w:rFonts w:ascii="Arial" w:hAnsi="Arial" w:cs="Arial"/>
                <w:sz w:val="24"/>
                <w:szCs w:val="24"/>
                <w:lang w:val="en-US"/>
              </w:rPr>
            </w:pPr>
            <w:r w:rsidRPr="0042017A">
              <w:rPr>
                <w:rFonts w:ascii="Arial" w:hAnsi="Arial" w:cs="Arial"/>
                <w:sz w:val="24"/>
                <w:szCs w:val="24"/>
                <w:lang w:val="en-US"/>
              </w:rPr>
              <w:t xml:space="preserve">Inclusive Leadership </w:t>
            </w:r>
          </w:p>
          <w:p w14:paraId="1B5AAE12" w14:textId="77777777" w:rsidR="0042017A" w:rsidRPr="0042017A" w:rsidRDefault="0042017A" w:rsidP="0042017A">
            <w:pPr>
              <w:numPr>
                <w:ilvl w:val="0"/>
                <w:numId w:val="2"/>
              </w:numPr>
              <w:spacing w:after="0" w:line="240" w:lineRule="auto"/>
              <w:jc w:val="both"/>
              <w:rPr>
                <w:rFonts w:ascii="Arial" w:hAnsi="Arial" w:cs="Arial"/>
                <w:sz w:val="24"/>
                <w:szCs w:val="24"/>
                <w:lang w:val="en-US"/>
              </w:rPr>
            </w:pPr>
            <w:r w:rsidRPr="0042017A">
              <w:rPr>
                <w:rFonts w:ascii="Arial" w:hAnsi="Arial" w:cs="Arial"/>
                <w:sz w:val="24"/>
                <w:szCs w:val="24"/>
                <w:lang w:val="en-US"/>
              </w:rPr>
              <w:t xml:space="preserve">Resilience </w:t>
            </w:r>
          </w:p>
          <w:p w14:paraId="7749C311" w14:textId="20FFDCC7" w:rsidR="005C08F3" w:rsidRDefault="0042017A" w:rsidP="0042017A">
            <w:pPr>
              <w:numPr>
                <w:ilvl w:val="0"/>
                <w:numId w:val="2"/>
              </w:numPr>
              <w:spacing w:after="0" w:line="240" w:lineRule="auto"/>
              <w:jc w:val="both"/>
              <w:rPr>
                <w:rFonts w:ascii="Arial" w:hAnsi="Arial" w:cs="Arial"/>
                <w:sz w:val="24"/>
                <w:szCs w:val="24"/>
                <w:lang w:val="en-US"/>
              </w:rPr>
            </w:pPr>
            <w:r w:rsidRPr="0042017A">
              <w:rPr>
                <w:rFonts w:ascii="Arial" w:hAnsi="Arial" w:cs="Arial"/>
                <w:sz w:val="24"/>
                <w:szCs w:val="24"/>
                <w:lang w:val="en-US"/>
              </w:rPr>
              <w:t xml:space="preserve">Resource Management </w:t>
            </w:r>
          </w:p>
          <w:p w14:paraId="1871ED74" w14:textId="77777777" w:rsidR="0042017A" w:rsidRDefault="0042017A" w:rsidP="0042017A">
            <w:pPr>
              <w:spacing w:after="0" w:line="240" w:lineRule="auto"/>
              <w:jc w:val="both"/>
              <w:rPr>
                <w:rFonts w:ascii="Arial" w:hAnsi="Arial" w:cs="Arial"/>
                <w:sz w:val="24"/>
                <w:szCs w:val="24"/>
                <w:lang w:val="en-US"/>
              </w:rPr>
            </w:pPr>
          </w:p>
          <w:p w14:paraId="0D9C0990" w14:textId="77777777" w:rsidR="0042017A" w:rsidRPr="0042017A" w:rsidRDefault="0042017A" w:rsidP="0042017A">
            <w:pPr>
              <w:spacing w:after="0" w:line="240" w:lineRule="auto"/>
              <w:jc w:val="both"/>
              <w:rPr>
                <w:rFonts w:ascii="Arial" w:hAnsi="Arial" w:cs="Arial"/>
                <w:sz w:val="24"/>
                <w:szCs w:val="24"/>
                <w:lang w:val="en-US"/>
              </w:rPr>
            </w:pPr>
          </w:p>
          <w:p w14:paraId="63CD5703" w14:textId="77777777" w:rsidR="005C08F3" w:rsidRPr="0042017A" w:rsidRDefault="005C08F3" w:rsidP="005C08F3">
            <w:pPr>
              <w:spacing w:before="100" w:beforeAutospacing="1" w:after="100" w:afterAutospacing="1" w:line="240" w:lineRule="auto"/>
              <w:textAlignment w:val="baseline"/>
              <w:rPr>
                <w:rFonts w:ascii="Arial" w:eastAsia="Times New Roman" w:hAnsi="Arial" w:cs="Arial"/>
                <w:color w:val="000000"/>
                <w:sz w:val="24"/>
                <w:szCs w:val="24"/>
                <w:lang w:eastAsia="en-CA"/>
              </w:rPr>
            </w:pPr>
          </w:p>
        </w:tc>
      </w:tr>
      <w:tr w:rsidR="00FB277A" w:rsidRPr="00FB277A" w14:paraId="702416D1" w14:textId="77777777" w:rsidTr="00FB277A">
        <w:trPr>
          <w:tblCellSpacing w:w="15" w:type="dxa"/>
        </w:trPr>
        <w:tc>
          <w:tcPr>
            <w:tcW w:w="0" w:type="auto"/>
            <w:gridSpan w:val="2"/>
            <w:shd w:val="clear" w:color="auto" w:fill="FFFFFF"/>
            <w:tcMar>
              <w:top w:w="150" w:type="dxa"/>
              <w:left w:w="0" w:type="dxa"/>
              <w:bottom w:w="150" w:type="dxa"/>
              <w:right w:w="0" w:type="dxa"/>
            </w:tcMar>
            <w:vAlign w:val="center"/>
            <w:hideMark/>
          </w:tcPr>
          <w:p w14:paraId="4B78B0D1" w14:textId="77777777" w:rsidR="00FB277A" w:rsidRPr="0042017A" w:rsidRDefault="00FB277A" w:rsidP="00FB277A">
            <w:pPr>
              <w:spacing w:after="0" w:line="240" w:lineRule="auto"/>
              <w:rPr>
                <w:rFonts w:ascii="Arial" w:eastAsia="Times New Roman" w:hAnsi="Arial" w:cs="Arial"/>
                <w:b/>
                <w:bCs/>
                <w:color w:val="000000"/>
                <w:sz w:val="24"/>
                <w:szCs w:val="24"/>
                <w:lang w:eastAsia="en-CA"/>
              </w:rPr>
            </w:pPr>
            <w:r w:rsidRPr="0042017A">
              <w:rPr>
                <w:rFonts w:ascii="Arial" w:eastAsia="Times New Roman" w:hAnsi="Arial" w:cs="Arial"/>
                <w:b/>
                <w:bCs/>
                <w:color w:val="000000"/>
                <w:sz w:val="24"/>
                <w:szCs w:val="24"/>
                <w:lang w:eastAsia="en-CA"/>
              </w:rPr>
              <w:lastRenderedPageBreak/>
              <w:t>Additional Information</w:t>
            </w:r>
          </w:p>
        </w:tc>
      </w:tr>
      <w:tr w:rsidR="00FB277A" w:rsidRPr="00FB277A" w14:paraId="0BB3C574" w14:textId="77777777" w:rsidTr="00FB277A">
        <w:trPr>
          <w:tblCellSpacing w:w="15" w:type="dxa"/>
        </w:trPr>
        <w:tc>
          <w:tcPr>
            <w:tcW w:w="0" w:type="auto"/>
            <w:gridSpan w:val="2"/>
            <w:shd w:val="clear" w:color="auto" w:fill="FFFFFF"/>
            <w:vAlign w:val="center"/>
            <w:hideMark/>
          </w:tcPr>
          <w:p w14:paraId="338C4869" w14:textId="12A635CC" w:rsidR="00FB277A" w:rsidRPr="0042017A" w:rsidRDefault="00FB277A" w:rsidP="006A5E2A">
            <w:pPr>
              <w:spacing w:after="100" w:afterAutospacing="1" w:line="240" w:lineRule="auto"/>
              <w:rPr>
                <w:rFonts w:ascii="Arial" w:eastAsia="Times New Roman" w:hAnsi="Arial" w:cs="Arial"/>
                <w:color w:val="000000"/>
                <w:sz w:val="24"/>
                <w:szCs w:val="24"/>
                <w:lang w:eastAsia="en-CA"/>
              </w:rPr>
            </w:pPr>
            <w:r w:rsidRPr="0042017A">
              <w:rPr>
                <w:rFonts w:ascii="Arial" w:eastAsia="Times New Roman" w:hAnsi="Arial" w:cs="Arial"/>
                <w:color w:val="000000"/>
                <w:sz w:val="24"/>
                <w:szCs w:val="24"/>
                <w:lang w:eastAsia="en-CA"/>
              </w:rPr>
              <w:t xml:space="preserve">We provide service 24 hours a day, seven days a week. Our shifts include days, evenings, </w:t>
            </w:r>
            <w:r w:rsidR="0042017A" w:rsidRPr="0042017A">
              <w:rPr>
                <w:rFonts w:ascii="Arial" w:eastAsia="Times New Roman" w:hAnsi="Arial" w:cs="Arial"/>
                <w:color w:val="000000"/>
                <w:sz w:val="24"/>
                <w:szCs w:val="24"/>
                <w:lang w:eastAsia="en-CA"/>
              </w:rPr>
              <w:t>overnights,</w:t>
            </w:r>
            <w:r w:rsidRPr="0042017A">
              <w:rPr>
                <w:rFonts w:ascii="Arial" w:eastAsia="Times New Roman" w:hAnsi="Arial" w:cs="Arial"/>
                <w:color w:val="000000"/>
                <w:sz w:val="24"/>
                <w:szCs w:val="24"/>
                <w:lang w:eastAsia="en-CA"/>
              </w:rPr>
              <w:t xml:space="preserve"> and weekends.</w:t>
            </w:r>
            <w:r w:rsidR="005C08F3" w:rsidRPr="0042017A">
              <w:rPr>
                <w:rFonts w:ascii="Arial" w:eastAsia="Times New Roman" w:hAnsi="Arial" w:cs="Arial"/>
                <w:color w:val="000000"/>
                <w:sz w:val="24"/>
                <w:szCs w:val="24"/>
                <w:lang w:eastAsia="en-CA"/>
              </w:rPr>
              <w:t xml:space="preserve">  We offer a variety of different hours and work schedules. </w:t>
            </w:r>
          </w:p>
          <w:p w14:paraId="27C2C0FC" w14:textId="7509FE22" w:rsidR="00FB277A" w:rsidRPr="0042017A" w:rsidRDefault="00FB277A" w:rsidP="006A5E2A">
            <w:pPr>
              <w:spacing w:after="100" w:afterAutospacing="1" w:line="240" w:lineRule="auto"/>
              <w:rPr>
                <w:rFonts w:ascii="Arial" w:eastAsia="Times New Roman" w:hAnsi="Arial" w:cs="Arial"/>
                <w:color w:val="000000"/>
                <w:sz w:val="24"/>
                <w:szCs w:val="24"/>
                <w:lang w:eastAsia="en-CA"/>
              </w:rPr>
            </w:pPr>
            <w:r w:rsidRPr="0042017A">
              <w:rPr>
                <w:rFonts w:ascii="Arial" w:eastAsia="Times New Roman" w:hAnsi="Arial" w:cs="Arial"/>
                <w:color w:val="000000"/>
                <w:sz w:val="24"/>
                <w:szCs w:val="24"/>
                <w:lang w:eastAsia="en-CA"/>
              </w:rPr>
              <w:t xml:space="preserve">Our environment is </w:t>
            </w:r>
            <w:r w:rsidR="0042017A" w:rsidRPr="0042017A">
              <w:rPr>
                <w:rFonts w:ascii="Arial" w:eastAsia="Times New Roman" w:hAnsi="Arial" w:cs="Arial"/>
                <w:color w:val="000000"/>
                <w:sz w:val="24"/>
                <w:szCs w:val="24"/>
                <w:lang w:eastAsia="en-CA"/>
              </w:rPr>
              <w:t>unionized,</w:t>
            </w:r>
            <w:r w:rsidRPr="0042017A">
              <w:rPr>
                <w:rFonts w:ascii="Arial" w:eastAsia="Times New Roman" w:hAnsi="Arial" w:cs="Arial"/>
                <w:color w:val="000000"/>
                <w:sz w:val="24"/>
                <w:szCs w:val="24"/>
                <w:lang w:eastAsia="en-CA"/>
              </w:rPr>
              <w:t xml:space="preserve"> and wages are competitive. Benefits </w:t>
            </w:r>
            <w:r w:rsidR="0042017A" w:rsidRPr="0042017A">
              <w:rPr>
                <w:rFonts w:ascii="Arial" w:eastAsia="Times New Roman" w:hAnsi="Arial" w:cs="Arial"/>
                <w:color w:val="000000"/>
                <w:sz w:val="24"/>
                <w:szCs w:val="24"/>
                <w:lang w:eastAsia="en-CA"/>
              </w:rPr>
              <w:t>include</w:t>
            </w:r>
            <w:r w:rsidRPr="0042017A">
              <w:rPr>
                <w:rFonts w:ascii="Arial" w:eastAsia="Times New Roman" w:hAnsi="Arial" w:cs="Arial"/>
                <w:color w:val="000000"/>
                <w:sz w:val="24"/>
                <w:szCs w:val="24"/>
                <w:lang w:eastAsia="en-CA"/>
              </w:rPr>
              <w:t xml:space="preserve"> paid sick leave, bereavement leave, annual health benefit, vision care, training, public holiday pay, annual paid </w:t>
            </w:r>
            <w:r w:rsidR="0042017A" w:rsidRPr="0042017A">
              <w:rPr>
                <w:rFonts w:ascii="Arial" w:eastAsia="Times New Roman" w:hAnsi="Arial" w:cs="Arial"/>
                <w:color w:val="000000"/>
                <w:sz w:val="24"/>
                <w:szCs w:val="24"/>
                <w:lang w:eastAsia="en-CA"/>
              </w:rPr>
              <w:t>vacation,</w:t>
            </w:r>
            <w:r w:rsidRPr="0042017A">
              <w:rPr>
                <w:rFonts w:ascii="Arial" w:eastAsia="Times New Roman" w:hAnsi="Arial" w:cs="Arial"/>
                <w:color w:val="000000"/>
                <w:sz w:val="24"/>
                <w:szCs w:val="24"/>
                <w:lang w:eastAsia="en-CA"/>
              </w:rPr>
              <w:t xml:space="preserve"> and the opportunity to earn Developmental Service Worker diploma (DSW) while working.</w:t>
            </w:r>
          </w:p>
          <w:p w14:paraId="7572390B" w14:textId="77777777" w:rsidR="00FB277A" w:rsidRPr="0042017A" w:rsidRDefault="00FB277A" w:rsidP="00FB277A">
            <w:pPr>
              <w:spacing w:before="100" w:beforeAutospacing="1" w:after="100" w:afterAutospacing="1" w:line="240" w:lineRule="auto"/>
              <w:rPr>
                <w:rFonts w:ascii="Arial" w:eastAsia="Times New Roman" w:hAnsi="Arial" w:cs="Arial"/>
                <w:color w:val="000000"/>
                <w:sz w:val="24"/>
                <w:szCs w:val="24"/>
                <w:lang w:eastAsia="en-CA"/>
              </w:rPr>
            </w:pPr>
            <w:r w:rsidRPr="0042017A">
              <w:rPr>
                <w:rFonts w:ascii="Arial" w:eastAsia="Times New Roman" w:hAnsi="Arial" w:cs="Arial"/>
                <w:color w:val="000000"/>
                <w:sz w:val="24"/>
                <w:szCs w:val="24"/>
                <w:lang w:eastAsia="en-CA"/>
              </w:rPr>
              <w:t>MVACL is committed to providing accommodations for people with disabilities. If you require an accommodation, we will work with you to meet your needs.</w:t>
            </w:r>
          </w:p>
          <w:p w14:paraId="3A034F5C" w14:textId="77777777" w:rsidR="00FB277A" w:rsidRPr="0042017A" w:rsidRDefault="00FB277A" w:rsidP="00FB277A">
            <w:pPr>
              <w:spacing w:before="100" w:beforeAutospacing="1" w:after="100" w:afterAutospacing="1" w:line="240" w:lineRule="auto"/>
              <w:rPr>
                <w:rFonts w:ascii="Arial" w:eastAsia="Times New Roman" w:hAnsi="Arial" w:cs="Arial"/>
                <w:color w:val="000000"/>
                <w:sz w:val="24"/>
                <w:szCs w:val="24"/>
                <w:lang w:eastAsia="en-CA"/>
              </w:rPr>
            </w:pPr>
            <w:r w:rsidRPr="0042017A">
              <w:rPr>
                <w:rFonts w:ascii="Arial" w:eastAsia="Times New Roman" w:hAnsi="Arial" w:cs="Arial"/>
                <w:color w:val="000000"/>
                <w:sz w:val="24"/>
                <w:szCs w:val="24"/>
                <w:lang w:eastAsia="en-CA"/>
              </w:rPr>
              <w:t xml:space="preserve">To apply, please send resume and cover letter via email, </w:t>
            </w:r>
            <w:proofErr w:type="gramStart"/>
            <w:r w:rsidRPr="0042017A">
              <w:rPr>
                <w:rFonts w:ascii="Arial" w:eastAsia="Times New Roman" w:hAnsi="Arial" w:cs="Arial"/>
                <w:color w:val="000000"/>
                <w:sz w:val="24"/>
                <w:szCs w:val="24"/>
                <w:lang w:eastAsia="en-CA"/>
              </w:rPr>
              <w:t>mail</w:t>
            </w:r>
            <w:proofErr w:type="gramEnd"/>
            <w:r w:rsidRPr="0042017A">
              <w:rPr>
                <w:rFonts w:ascii="Arial" w:eastAsia="Times New Roman" w:hAnsi="Arial" w:cs="Arial"/>
                <w:color w:val="000000"/>
                <w:sz w:val="24"/>
                <w:szCs w:val="24"/>
                <w:lang w:eastAsia="en-CA"/>
              </w:rPr>
              <w:t xml:space="preserve"> or fax.</w:t>
            </w:r>
          </w:p>
          <w:p w14:paraId="57665410" w14:textId="6FC80C17" w:rsidR="007E7F53" w:rsidRPr="0042017A" w:rsidRDefault="00FB277A" w:rsidP="00FB277A">
            <w:pPr>
              <w:spacing w:before="100" w:beforeAutospacing="1" w:after="100" w:afterAutospacing="1" w:line="240" w:lineRule="auto"/>
              <w:rPr>
                <w:rFonts w:ascii="Arial" w:eastAsia="Times New Roman" w:hAnsi="Arial" w:cs="Arial"/>
                <w:i/>
                <w:iCs/>
                <w:color w:val="000000"/>
                <w:sz w:val="24"/>
                <w:szCs w:val="24"/>
                <w:lang w:eastAsia="en-CA"/>
              </w:rPr>
            </w:pPr>
            <w:r w:rsidRPr="0042017A">
              <w:rPr>
                <w:rFonts w:ascii="Arial" w:eastAsia="Times New Roman" w:hAnsi="Arial" w:cs="Arial"/>
                <w:i/>
                <w:iCs/>
                <w:color w:val="000000"/>
                <w:sz w:val="24"/>
                <w:szCs w:val="24"/>
                <w:lang w:eastAsia="en-CA"/>
              </w:rPr>
              <w:t>We would like to thank all candidates who apply, but only those chosen for an interview will be contacted.</w:t>
            </w:r>
          </w:p>
        </w:tc>
      </w:tr>
      <w:tr w:rsidR="00FB277A" w:rsidRPr="00FB277A" w14:paraId="509E635F" w14:textId="77777777" w:rsidTr="00FB277A">
        <w:trPr>
          <w:tblCellSpacing w:w="15" w:type="dxa"/>
        </w:trPr>
        <w:tc>
          <w:tcPr>
            <w:tcW w:w="0" w:type="auto"/>
            <w:gridSpan w:val="2"/>
            <w:shd w:val="clear" w:color="auto" w:fill="FFFFFF"/>
            <w:tcMar>
              <w:top w:w="150" w:type="dxa"/>
              <w:left w:w="0" w:type="dxa"/>
              <w:bottom w:w="150" w:type="dxa"/>
              <w:right w:w="0" w:type="dxa"/>
            </w:tcMar>
            <w:vAlign w:val="center"/>
            <w:hideMark/>
          </w:tcPr>
          <w:p w14:paraId="0AAAAC3D" w14:textId="77777777" w:rsidR="00FB277A" w:rsidRPr="0042017A" w:rsidRDefault="00FB277A" w:rsidP="00FB277A">
            <w:pPr>
              <w:spacing w:after="0" w:line="240" w:lineRule="auto"/>
              <w:rPr>
                <w:rFonts w:ascii="Arial" w:eastAsia="Times New Roman" w:hAnsi="Arial" w:cs="Arial"/>
                <w:b/>
                <w:bCs/>
                <w:color w:val="000000"/>
                <w:sz w:val="24"/>
                <w:szCs w:val="24"/>
                <w:lang w:eastAsia="en-CA"/>
              </w:rPr>
            </w:pPr>
            <w:r w:rsidRPr="0042017A">
              <w:rPr>
                <w:rFonts w:ascii="Arial" w:eastAsia="Times New Roman" w:hAnsi="Arial" w:cs="Arial"/>
                <w:b/>
                <w:bCs/>
                <w:color w:val="000000"/>
                <w:sz w:val="24"/>
                <w:szCs w:val="24"/>
                <w:lang w:eastAsia="en-CA"/>
              </w:rPr>
              <w:t>Contact Information</w:t>
            </w:r>
          </w:p>
        </w:tc>
      </w:tr>
      <w:tr w:rsidR="00FB277A" w:rsidRPr="00FB277A" w14:paraId="11436BE6" w14:textId="77777777" w:rsidTr="00FB277A">
        <w:trPr>
          <w:tblCellSpacing w:w="15" w:type="dxa"/>
        </w:trPr>
        <w:tc>
          <w:tcPr>
            <w:tcW w:w="0" w:type="auto"/>
            <w:gridSpan w:val="2"/>
            <w:shd w:val="clear" w:color="auto" w:fill="FFFFFF"/>
            <w:vAlign w:val="center"/>
            <w:hideMark/>
          </w:tcPr>
          <w:p w14:paraId="67570ABA" w14:textId="77777777" w:rsidR="00FB277A" w:rsidRPr="0042017A" w:rsidRDefault="00AC754D" w:rsidP="006915C8">
            <w:pPr>
              <w:spacing w:after="0" w:line="240" w:lineRule="auto"/>
              <w:rPr>
                <w:rFonts w:ascii="Arial" w:eastAsia="Times New Roman" w:hAnsi="Arial" w:cs="Arial"/>
                <w:color w:val="000000"/>
                <w:sz w:val="24"/>
                <w:szCs w:val="24"/>
                <w:lang w:eastAsia="en-CA"/>
              </w:rPr>
            </w:pPr>
            <w:r w:rsidRPr="0042017A">
              <w:rPr>
                <w:rFonts w:ascii="Arial" w:eastAsia="Times New Roman" w:hAnsi="Arial" w:cs="Arial"/>
                <w:color w:val="000000"/>
                <w:sz w:val="24"/>
                <w:szCs w:val="24"/>
                <w:lang w:eastAsia="en-CA"/>
              </w:rPr>
              <w:t>Jaclyn Read</w:t>
            </w:r>
            <w:r w:rsidR="00FB277A" w:rsidRPr="0042017A">
              <w:rPr>
                <w:rFonts w:ascii="Arial" w:eastAsia="Times New Roman" w:hAnsi="Arial" w:cs="Arial"/>
                <w:color w:val="000000"/>
                <w:sz w:val="24"/>
                <w:szCs w:val="24"/>
                <w:lang w:eastAsia="en-CA"/>
              </w:rPr>
              <w:t xml:space="preserve">, Human Resources </w:t>
            </w:r>
            <w:r w:rsidRPr="0042017A">
              <w:rPr>
                <w:rFonts w:ascii="Arial" w:eastAsia="Times New Roman" w:hAnsi="Arial" w:cs="Arial"/>
                <w:color w:val="000000"/>
                <w:sz w:val="24"/>
                <w:szCs w:val="24"/>
                <w:lang w:eastAsia="en-CA"/>
              </w:rPr>
              <w:t>Coordinator</w:t>
            </w:r>
            <w:r w:rsidR="006915C8" w:rsidRPr="0042017A">
              <w:rPr>
                <w:rFonts w:ascii="Arial" w:eastAsia="Times New Roman" w:hAnsi="Arial" w:cs="Arial"/>
                <w:color w:val="000000"/>
                <w:sz w:val="24"/>
                <w:szCs w:val="24"/>
                <w:lang w:eastAsia="en-CA"/>
              </w:rPr>
              <w:t xml:space="preserve">, </w:t>
            </w:r>
            <w:r w:rsidR="00FB277A" w:rsidRPr="0042017A">
              <w:rPr>
                <w:rFonts w:ascii="Arial" w:eastAsia="Times New Roman" w:hAnsi="Arial" w:cs="Arial"/>
                <w:color w:val="000000"/>
                <w:sz w:val="24"/>
                <w:szCs w:val="24"/>
                <w:lang w:eastAsia="en-CA"/>
              </w:rPr>
              <w:t>Madawaska Valley Association for Community Living</w:t>
            </w:r>
            <w:r w:rsidR="00FB277A" w:rsidRPr="0042017A">
              <w:rPr>
                <w:rFonts w:ascii="Arial" w:eastAsia="Times New Roman" w:hAnsi="Arial" w:cs="Arial"/>
                <w:color w:val="000000"/>
                <w:sz w:val="24"/>
                <w:szCs w:val="24"/>
                <w:lang w:eastAsia="en-CA"/>
              </w:rPr>
              <w:br/>
              <w:t>19491 Opeongo Line, Box 1178,</w:t>
            </w:r>
            <w:r w:rsidR="00FB277A" w:rsidRPr="0042017A">
              <w:rPr>
                <w:rFonts w:ascii="Arial" w:eastAsia="Times New Roman" w:hAnsi="Arial" w:cs="Arial"/>
                <w:color w:val="000000"/>
                <w:sz w:val="24"/>
                <w:szCs w:val="24"/>
                <w:lang w:eastAsia="en-CA"/>
              </w:rPr>
              <w:br/>
              <w:t>Barry's Bay, Ontario</w:t>
            </w:r>
            <w:r w:rsidR="00FB277A" w:rsidRPr="0042017A">
              <w:rPr>
                <w:rFonts w:ascii="Arial" w:eastAsia="Times New Roman" w:hAnsi="Arial" w:cs="Arial"/>
                <w:color w:val="000000"/>
                <w:sz w:val="24"/>
                <w:szCs w:val="24"/>
                <w:lang w:eastAsia="en-CA"/>
              </w:rPr>
              <w:br/>
              <w:t>K0J 1B0</w:t>
            </w:r>
            <w:r w:rsidR="00FB277A" w:rsidRPr="0042017A">
              <w:rPr>
                <w:rFonts w:ascii="Arial" w:eastAsia="Times New Roman" w:hAnsi="Arial" w:cs="Arial"/>
                <w:color w:val="000000"/>
                <w:sz w:val="24"/>
                <w:szCs w:val="24"/>
                <w:lang w:eastAsia="en-CA"/>
              </w:rPr>
              <w:br/>
            </w:r>
            <w:r w:rsidR="00FB277A" w:rsidRPr="0042017A">
              <w:rPr>
                <w:rFonts w:ascii="Arial" w:eastAsia="Times New Roman" w:hAnsi="Arial" w:cs="Arial"/>
                <w:color w:val="000000"/>
                <w:sz w:val="24"/>
                <w:szCs w:val="24"/>
                <w:lang w:eastAsia="en-CA"/>
              </w:rPr>
              <w:br/>
              <w:t>Fax: 613-756-0616</w:t>
            </w:r>
            <w:r w:rsidR="00FB277A" w:rsidRPr="0042017A">
              <w:rPr>
                <w:rFonts w:ascii="Arial" w:eastAsia="Times New Roman" w:hAnsi="Arial" w:cs="Arial"/>
                <w:color w:val="000000"/>
                <w:sz w:val="24"/>
                <w:szCs w:val="24"/>
                <w:lang w:eastAsia="en-CA"/>
              </w:rPr>
              <w:br/>
              <w:t>Email: </w:t>
            </w:r>
            <w:hyperlink r:id="rId5" w:history="1">
              <w:r w:rsidR="00FB277A" w:rsidRPr="0042017A">
                <w:rPr>
                  <w:rFonts w:ascii="Arial" w:eastAsia="Times New Roman" w:hAnsi="Arial" w:cs="Arial"/>
                  <w:color w:val="1C007A"/>
                  <w:sz w:val="24"/>
                  <w:szCs w:val="24"/>
                  <w:lang w:eastAsia="en-CA"/>
                </w:rPr>
                <w:t>hr@mvacl.ca</w:t>
              </w:r>
            </w:hyperlink>
            <w:r w:rsidR="00FB277A" w:rsidRPr="0042017A">
              <w:rPr>
                <w:rFonts w:ascii="Arial" w:eastAsia="Times New Roman" w:hAnsi="Arial" w:cs="Arial"/>
                <w:color w:val="000000"/>
                <w:sz w:val="24"/>
                <w:szCs w:val="24"/>
                <w:lang w:eastAsia="en-CA"/>
              </w:rPr>
              <w:br/>
              <w:t>Website: </w:t>
            </w:r>
            <w:hyperlink r:id="rId6" w:tgtFrame="_blank" w:history="1">
              <w:r w:rsidR="00FB277A" w:rsidRPr="0042017A">
                <w:rPr>
                  <w:rFonts w:ascii="Arial" w:eastAsia="Times New Roman" w:hAnsi="Arial" w:cs="Arial"/>
                  <w:color w:val="1C007A"/>
                  <w:sz w:val="24"/>
                  <w:szCs w:val="24"/>
                  <w:lang w:eastAsia="en-CA"/>
                </w:rPr>
                <w:t>www.mvacl.ca</w:t>
              </w:r>
            </w:hyperlink>
          </w:p>
        </w:tc>
      </w:tr>
    </w:tbl>
    <w:p w14:paraId="628F005D" w14:textId="77777777" w:rsidR="00041B15" w:rsidRDefault="00041B15"/>
    <w:sectPr w:rsidR="00041B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2E3A7D"/>
    <w:multiLevelType w:val="multilevel"/>
    <w:tmpl w:val="2AA6A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D747BA"/>
    <w:multiLevelType w:val="multilevel"/>
    <w:tmpl w:val="F11C7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DD4426"/>
    <w:multiLevelType w:val="hybridMultilevel"/>
    <w:tmpl w:val="958CBB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049450701">
    <w:abstractNumId w:val="1"/>
  </w:num>
  <w:num w:numId="2" w16cid:durableId="2068139608">
    <w:abstractNumId w:val="0"/>
  </w:num>
  <w:num w:numId="3" w16cid:durableId="2981898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77A"/>
    <w:rsid w:val="00041B15"/>
    <w:rsid w:val="000649AB"/>
    <w:rsid w:val="001B48A2"/>
    <w:rsid w:val="002F1C24"/>
    <w:rsid w:val="00336992"/>
    <w:rsid w:val="0042017A"/>
    <w:rsid w:val="00455131"/>
    <w:rsid w:val="005C08F3"/>
    <w:rsid w:val="0063775E"/>
    <w:rsid w:val="006915C8"/>
    <w:rsid w:val="006A5E2A"/>
    <w:rsid w:val="006A6BC8"/>
    <w:rsid w:val="007E7F53"/>
    <w:rsid w:val="00A15BB4"/>
    <w:rsid w:val="00AC754D"/>
    <w:rsid w:val="00AE3577"/>
    <w:rsid w:val="00FB27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24399"/>
  <w15:chartTrackingRefBased/>
  <w15:docId w15:val="{10F059E3-8FF9-4C8B-8564-03955E5AD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B27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4">
    <w:name w:val="heading 4"/>
    <w:basedOn w:val="Normal"/>
    <w:link w:val="Heading4Char"/>
    <w:uiPriority w:val="9"/>
    <w:qFormat/>
    <w:rsid w:val="00FB277A"/>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277A"/>
    <w:rPr>
      <w:rFonts w:ascii="Times New Roman" w:eastAsia="Times New Roman" w:hAnsi="Times New Roman" w:cs="Times New Roman"/>
      <w:b/>
      <w:bCs/>
      <w:kern w:val="36"/>
      <w:sz w:val="48"/>
      <w:szCs w:val="48"/>
      <w:lang w:eastAsia="en-CA"/>
    </w:rPr>
  </w:style>
  <w:style w:type="character" w:customStyle="1" w:styleId="Heading4Char">
    <w:name w:val="Heading 4 Char"/>
    <w:basedOn w:val="DefaultParagraphFont"/>
    <w:link w:val="Heading4"/>
    <w:uiPriority w:val="9"/>
    <w:rsid w:val="00FB277A"/>
    <w:rPr>
      <w:rFonts w:ascii="Times New Roman" w:eastAsia="Times New Roman" w:hAnsi="Times New Roman" w:cs="Times New Roman"/>
      <w:b/>
      <w:bCs/>
      <w:sz w:val="24"/>
      <w:szCs w:val="24"/>
      <w:lang w:eastAsia="en-CA"/>
    </w:rPr>
  </w:style>
  <w:style w:type="paragraph" w:styleId="NormalWeb">
    <w:name w:val="Normal (Web)"/>
    <w:basedOn w:val="Normal"/>
    <w:uiPriority w:val="99"/>
    <w:semiHidden/>
    <w:unhideWhenUsed/>
    <w:rsid w:val="00FB277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FB277A"/>
    <w:rPr>
      <w:color w:val="0000FF"/>
      <w:u w:val="single"/>
    </w:rPr>
  </w:style>
  <w:style w:type="paragraph" w:styleId="BalloonText">
    <w:name w:val="Balloon Text"/>
    <w:basedOn w:val="Normal"/>
    <w:link w:val="BalloonTextChar"/>
    <w:uiPriority w:val="99"/>
    <w:semiHidden/>
    <w:unhideWhenUsed/>
    <w:rsid w:val="000649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9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264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vacl.ca/" TargetMode="External"/><Relationship Id="rId5" Type="http://schemas.openxmlformats.org/officeDocument/2006/relationships/hyperlink" Target="mailto:hr@mvacl.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Brotton</dc:creator>
  <cp:keywords/>
  <dc:description/>
  <cp:lastModifiedBy>Human Resources</cp:lastModifiedBy>
  <cp:revision>5</cp:revision>
  <cp:lastPrinted>2022-12-29T20:57:00Z</cp:lastPrinted>
  <dcterms:created xsi:type="dcterms:W3CDTF">2023-07-10T19:56:00Z</dcterms:created>
  <dcterms:modified xsi:type="dcterms:W3CDTF">2024-04-19T16:15:00Z</dcterms:modified>
</cp:coreProperties>
</file>